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65D2B" w14:textId="77777777" w:rsidR="00F662A0" w:rsidRPr="00E565F1" w:rsidRDefault="00F662A0" w:rsidP="00F662A0">
      <w:pPr>
        <w:shd w:val="clear" w:color="auto" w:fill="FFFFFF"/>
        <w:spacing w:line="360" w:lineRule="auto"/>
        <w:jc w:val="center"/>
        <w:rPr>
          <w:rFonts w:ascii="Times New Roman" w:hAnsi="Times New Roman"/>
          <w:b/>
          <w:bCs/>
        </w:rPr>
      </w:pPr>
      <w:bookmarkStart w:id="0" w:name="_Hlk182916711"/>
      <w:bookmarkStart w:id="1" w:name="_Hlk182916235"/>
      <w:r w:rsidRPr="00E565F1">
        <w:rPr>
          <w:rFonts w:ascii="Times New Roman" w:hAnsi="Times New Roman"/>
          <w:b/>
        </w:rPr>
        <w:t>Министерство образования и науки Республики Татарстан</w:t>
      </w:r>
    </w:p>
    <w:p w14:paraId="2EA11F8D" w14:textId="77777777" w:rsidR="00F662A0" w:rsidRPr="00E565F1" w:rsidRDefault="00F662A0" w:rsidP="00F662A0">
      <w:pPr>
        <w:spacing w:line="360" w:lineRule="auto"/>
        <w:jc w:val="center"/>
        <w:rPr>
          <w:rFonts w:ascii="Times New Roman" w:hAnsi="Times New Roman"/>
          <w:b/>
          <w:bCs/>
        </w:rPr>
      </w:pPr>
      <w:r w:rsidRPr="00E565F1">
        <w:rPr>
          <w:rFonts w:ascii="Times New Roman" w:hAnsi="Times New Roman"/>
          <w:b/>
          <w:bCs/>
        </w:rPr>
        <w:t>Государственное автономное профессиональное образовательное учреждение</w:t>
      </w:r>
    </w:p>
    <w:p w14:paraId="76443165"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rPr>
      </w:pPr>
      <w:r w:rsidRPr="00E565F1">
        <w:rPr>
          <w:rFonts w:ascii="Times New Roman" w:hAnsi="Times New Roman"/>
          <w:b/>
          <w:bCs/>
        </w:rPr>
        <w:t>«Сабинский аграрный колледж»</w:t>
      </w:r>
    </w:p>
    <w:p w14:paraId="3127F357" w14:textId="77777777" w:rsidR="00F662A0" w:rsidRPr="00E565F1" w:rsidRDefault="00F662A0" w:rsidP="00F662A0">
      <w:pPr>
        <w:jc w:val="center"/>
        <w:rPr>
          <w:rFonts w:ascii="Times New Roman" w:hAnsi="Times New Roman"/>
        </w:rPr>
      </w:pPr>
    </w:p>
    <w:p w14:paraId="64AF2FFD" w14:textId="77777777" w:rsidR="00F662A0" w:rsidRPr="00E565F1" w:rsidRDefault="00F662A0" w:rsidP="00F662A0">
      <w:pPr>
        <w:spacing w:after="0" w:line="360" w:lineRule="auto"/>
        <w:ind w:firstLine="284"/>
        <w:jc w:val="center"/>
        <w:rPr>
          <w:rFonts w:ascii="Times New Roman" w:hAnsi="Times New Roman"/>
        </w:rPr>
      </w:pPr>
    </w:p>
    <w:p w14:paraId="2FD0DF84" w14:textId="77777777" w:rsidR="00F662A0" w:rsidRPr="00E565F1" w:rsidRDefault="00F662A0" w:rsidP="00F662A0">
      <w:pPr>
        <w:jc w:val="center"/>
        <w:rPr>
          <w:rFonts w:ascii="Times New Roman" w:hAnsi="Times New Roman"/>
        </w:rPr>
      </w:pPr>
    </w:p>
    <w:p w14:paraId="7B1BA64A" w14:textId="77777777" w:rsidR="00F662A0" w:rsidRPr="00E565F1" w:rsidRDefault="00F662A0" w:rsidP="00F662A0">
      <w:pPr>
        <w:jc w:val="center"/>
        <w:rPr>
          <w:rFonts w:ascii="Times New Roman" w:hAnsi="Times New Roman"/>
        </w:rPr>
      </w:pPr>
    </w:p>
    <w:p w14:paraId="6EC74ED4" w14:textId="77777777" w:rsidR="00F662A0" w:rsidRDefault="00F662A0" w:rsidP="00F662A0">
      <w:pPr>
        <w:jc w:val="center"/>
        <w:rPr>
          <w:rFonts w:ascii="Times New Roman" w:hAnsi="Times New Roman"/>
        </w:rPr>
      </w:pPr>
    </w:p>
    <w:p w14:paraId="6F281539" w14:textId="77777777" w:rsidR="00F662A0" w:rsidRDefault="00F662A0" w:rsidP="00F662A0">
      <w:pPr>
        <w:jc w:val="center"/>
        <w:rPr>
          <w:rFonts w:ascii="Times New Roman" w:hAnsi="Times New Roman"/>
        </w:rPr>
      </w:pPr>
    </w:p>
    <w:p w14:paraId="6FC30F6F" w14:textId="77777777" w:rsidR="00F662A0" w:rsidRPr="00E565F1" w:rsidRDefault="00F662A0" w:rsidP="00F662A0">
      <w:pPr>
        <w:jc w:val="center"/>
        <w:rPr>
          <w:rFonts w:ascii="Times New Roman" w:hAnsi="Times New Roman"/>
        </w:rPr>
      </w:pPr>
    </w:p>
    <w:p w14:paraId="29340C89" w14:textId="77777777" w:rsidR="00F662A0" w:rsidRPr="00E565F1" w:rsidRDefault="00F662A0" w:rsidP="00F662A0">
      <w:pPr>
        <w:rPr>
          <w:rFonts w:ascii="Times New Roman" w:hAnsi="Times New Roman"/>
        </w:rPr>
      </w:pPr>
    </w:p>
    <w:p w14:paraId="4CD1BD4F" w14:textId="77777777" w:rsidR="00F662A0" w:rsidRPr="00E565F1" w:rsidRDefault="00F662A0" w:rsidP="00F662A0">
      <w:pPr>
        <w:jc w:val="center"/>
        <w:rPr>
          <w:rFonts w:ascii="Times New Roman" w:hAnsi="Times New Roman"/>
          <w:b/>
          <w:caps/>
          <w:sz w:val="28"/>
          <w:szCs w:val="28"/>
        </w:rPr>
      </w:pPr>
      <w:r w:rsidRPr="00E565F1">
        <w:rPr>
          <w:rFonts w:ascii="Times New Roman" w:hAnsi="Times New Roman"/>
          <w:b/>
          <w:caps/>
          <w:sz w:val="28"/>
          <w:szCs w:val="28"/>
        </w:rPr>
        <w:t>РАБОЧАЯ ПРОГРАММа УЧЕБНОЙ ДИСЦИПЛИНЫ</w:t>
      </w:r>
    </w:p>
    <w:p w14:paraId="25585BDD" w14:textId="7C499CF9" w:rsidR="00F662A0" w:rsidRPr="00ED093B" w:rsidRDefault="00B85976" w:rsidP="00F662A0">
      <w:pPr>
        <w:ind w:left="-540"/>
        <w:jc w:val="center"/>
        <w:rPr>
          <w:rFonts w:ascii="Times New Roman" w:hAnsi="Times New Roman"/>
          <w:b/>
          <w:caps/>
          <w:sz w:val="28"/>
          <w:szCs w:val="28"/>
        </w:rPr>
      </w:pPr>
      <w:r>
        <w:rPr>
          <w:rFonts w:ascii="Times New Roman" w:hAnsi="Times New Roman"/>
          <w:b/>
          <w:caps/>
          <w:sz w:val="28"/>
          <w:szCs w:val="28"/>
        </w:rPr>
        <w:t>ОУД 05</w:t>
      </w:r>
      <w:r w:rsidR="00F662A0">
        <w:rPr>
          <w:rFonts w:ascii="Times New Roman" w:hAnsi="Times New Roman"/>
          <w:b/>
          <w:caps/>
          <w:sz w:val="28"/>
          <w:szCs w:val="28"/>
        </w:rPr>
        <w:t>.</w:t>
      </w:r>
      <w:r w:rsidR="00F662A0" w:rsidRPr="00E565F1">
        <w:rPr>
          <w:rFonts w:ascii="Times New Roman" w:hAnsi="Times New Roman"/>
          <w:b/>
          <w:caps/>
          <w:sz w:val="28"/>
          <w:szCs w:val="28"/>
        </w:rPr>
        <w:t xml:space="preserve"> </w:t>
      </w:r>
      <w:r w:rsidR="00CC73E2">
        <w:rPr>
          <w:rFonts w:ascii="Times New Roman" w:hAnsi="Times New Roman"/>
          <w:b/>
          <w:caps/>
          <w:sz w:val="28"/>
          <w:szCs w:val="28"/>
        </w:rPr>
        <w:t>ИСТОРИЯ</w:t>
      </w:r>
      <w:r w:rsidR="00F662A0" w:rsidRPr="00E565F1">
        <w:rPr>
          <w:rFonts w:ascii="Times New Roman" w:hAnsi="Times New Roman"/>
          <w:b/>
          <w:caps/>
          <w:sz w:val="28"/>
          <w:szCs w:val="28"/>
        </w:rPr>
        <w:t xml:space="preserve"> </w:t>
      </w:r>
    </w:p>
    <w:p w14:paraId="49C8F0CC" w14:textId="77777777" w:rsidR="00F662A0" w:rsidRDefault="00F662A0" w:rsidP="00F662A0">
      <w:pPr>
        <w:spacing w:after="0" w:line="240" w:lineRule="auto"/>
        <w:jc w:val="center"/>
        <w:rPr>
          <w:rFonts w:ascii="Times New Roman" w:eastAsiaTheme="minorHAnsi" w:hAnsi="Times New Roman"/>
          <w:b/>
          <w:bCs/>
          <w:color w:val="000000" w:themeColor="text1"/>
          <w:sz w:val="28"/>
          <w:szCs w:val="28"/>
        </w:rPr>
      </w:pPr>
      <w:r>
        <w:rPr>
          <w:rFonts w:ascii="Times New Roman" w:hAnsi="Times New Roman"/>
          <w:b/>
          <w:bCs/>
          <w:color w:val="000000" w:themeColor="text1"/>
          <w:sz w:val="28"/>
          <w:szCs w:val="28"/>
        </w:rPr>
        <w:t>ПО СПЕЦИАЛЬНОСТИ</w:t>
      </w:r>
    </w:p>
    <w:p w14:paraId="3CCA8ED6" w14:textId="77777777" w:rsidR="00F662A0" w:rsidRDefault="00F662A0" w:rsidP="00F662A0">
      <w:pPr>
        <w:pStyle w:val="3"/>
        <w:shd w:val="clear" w:color="auto" w:fill="FFFFFF"/>
        <w:spacing w:before="0" w:after="255" w:line="270" w:lineRule="atLeast"/>
        <w:jc w:val="center"/>
        <w:rPr>
          <w:rFonts w:ascii="Times New Roman" w:hAnsi="Times New Roman"/>
          <w:b/>
          <w:bCs/>
          <w:caps/>
          <w:color w:val="000000" w:themeColor="text1"/>
        </w:rPr>
      </w:pPr>
      <w:r>
        <w:rPr>
          <w:rFonts w:ascii="Times New Roman" w:hAnsi="Times New Roman"/>
          <w:b/>
          <w:bCs/>
          <w:color w:val="000000" w:themeColor="text1"/>
          <w:sz w:val="28"/>
          <w:szCs w:val="28"/>
        </w:rPr>
        <w:t>09.02.07 ИНФОРМАЦИОННЫЕ СИСТЕМЫ И ПРОГРАММИРОВАНИЕ</w:t>
      </w:r>
    </w:p>
    <w:p w14:paraId="41D68195" w14:textId="77777777" w:rsidR="00F662A0" w:rsidRPr="002074EC" w:rsidRDefault="00F662A0" w:rsidP="00F662A0">
      <w:pPr>
        <w:jc w:val="center"/>
        <w:rPr>
          <w:rFonts w:ascii="Times New Roman" w:hAnsi="Times New Roman"/>
          <w:sz w:val="24"/>
          <w:szCs w:val="24"/>
        </w:rPr>
      </w:pPr>
    </w:p>
    <w:p w14:paraId="5D3602CD" w14:textId="77777777" w:rsidR="00F662A0" w:rsidRDefault="00F662A0" w:rsidP="00F662A0">
      <w:pPr>
        <w:jc w:val="both"/>
        <w:rPr>
          <w:rFonts w:ascii="Times New Roman" w:hAnsi="Times New Roman"/>
        </w:rPr>
      </w:pPr>
    </w:p>
    <w:p w14:paraId="7C164BDC" w14:textId="77777777" w:rsidR="00F662A0" w:rsidRDefault="00F662A0" w:rsidP="00F662A0">
      <w:pPr>
        <w:jc w:val="both"/>
        <w:rPr>
          <w:rFonts w:ascii="Times New Roman" w:hAnsi="Times New Roman"/>
        </w:rPr>
      </w:pPr>
    </w:p>
    <w:p w14:paraId="7E692B82" w14:textId="77777777" w:rsidR="00F662A0" w:rsidRPr="00E565F1" w:rsidRDefault="00F662A0" w:rsidP="00F662A0">
      <w:pPr>
        <w:jc w:val="both"/>
        <w:rPr>
          <w:rFonts w:ascii="Times New Roman" w:hAnsi="Times New Roman"/>
        </w:rPr>
      </w:pPr>
    </w:p>
    <w:p w14:paraId="23B70C58" w14:textId="77777777" w:rsidR="00F662A0" w:rsidRPr="00E565F1" w:rsidRDefault="00F662A0" w:rsidP="00F662A0">
      <w:pPr>
        <w:jc w:val="both"/>
        <w:rPr>
          <w:rFonts w:ascii="Times New Roman" w:hAnsi="Times New Roman"/>
        </w:rPr>
      </w:pPr>
    </w:p>
    <w:p w14:paraId="40615805" w14:textId="77777777" w:rsidR="00F662A0" w:rsidRPr="00E565F1" w:rsidRDefault="00F662A0" w:rsidP="00F662A0">
      <w:pPr>
        <w:jc w:val="both"/>
        <w:rPr>
          <w:rFonts w:ascii="Times New Roman" w:hAnsi="Times New Roman"/>
        </w:rPr>
      </w:pPr>
    </w:p>
    <w:p w14:paraId="717A9FAA" w14:textId="77777777" w:rsidR="00F662A0" w:rsidRPr="00E565F1" w:rsidRDefault="00F662A0" w:rsidP="00F662A0">
      <w:pPr>
        <w:jc w:val="both"/>
        <w:rPr>
          <w:rFonts w:ascii="Times New Roman" w:hAnsi="Times New Roman"/>
        </w:rPr>
      </w:pPr>
    </w:p>
    <w:p w14:paraId="084C3386" w14:textId="77777777" w:rsidR="00F662A0" w:rsidRDefault="00F662A0" w:rsidP="00F662A0">
      <w:pPr>
        <w:jc w:val="both"/>
        <w:rPr>
          <w:rFonts w:ascii="Times New Roman" w:hAnsi="Times New Roman"/>
        </w:rPr>
      </w:pPr>
    </w:p>
    <w:p w14:paraId="6E614B68" w14:textId="77777777" w:rsidR="00F662A0" w:rsidRPr="00E565F1" w:rsidRDefault="00F662A0" w:rsidP="00F662A0">
      <w:pPr>
        <w:jc w:val="both"/>
        <w:rPr>
          <w:rFonts w:ascii="Times New Roman" w:hAnsi="Times New Roman"/>
        </w:rPr>
      </w:pPr>
    </w:p>
    <w:p w14:paraId="2596C9AC" w14:textId="77777777" w:rsidR="00F662A0" w:rsidRPr="00E565F1" w:rsidRDefault="00F662A0" w:rsidP="00F662A0">
      <w:pPr>
        <w:jc w:val="both"/>
        <w:rPr>
          <w:rFonts w:ascii="Times New Roman" w:hAnsi="Times New Roman"/>
        </w:rPr>
      </w:pPr>
    </w:p>
    <w:p w14:paraId="24C38CC0" w14:textId="77777777" w:rsidR="00F662A0" w:rsidRDefault="00F662A0" w:rsidP="00F662A0">
      <w:pPr>
        <w:jc w:val="both"/>
        <w:rPr>
          <w:rFonts w:ascii="Times New Roman" w:hAnsi="Times New Roman"/>
        </w:rPr>
      </w:pPr>
    </w:p>
    <w:p w14:paraId="7CFB5D3D" w14:textId="77777777" w:rsidR="00F662A0" w:rsidRPr="00E565F1" w:rsidRDefault="00F662A0" w:rsidP="00F662A0">
      <w:pPr>
        <w:jc w:val="both"/>
        <w:rPr>
          <w:rFonts w:ascii="Times New Roman" w:hAnsi="Times New Roman"/>
        </w:rPr>
      </w:pPr>
    </w:p>
    <w:p w14:paraId="5234F5E7" w14:textId="77777777" w:rsidR="00F662A0" w:rsidRPr="00721991" w:rsidRDefault="00F662A0" w:rsidP="00F662A0">
      <w:pPr>
        <w:jc w:val="center"/>
        <w:rPr>
          <w:rFonts w:ascii="Times New Roman" w:hAnsi="Times New Roman"/>
          <w:b/>
          <w:sz w:val="24"/>
          <w:szCs w:val="24"/>
        </w:rPr>
      </w:pPr>
      <w:r w:rsidRPr="00721991">
        <w:rPr>
          <w:rFonts w:ascii="Times New Roman" w:hAnsi="Times New Roman"/>
          <w:b/>
          <w:sz w:val="24"/>
          <w:szCs w:val="24"/>
        </w:rPr>
        <w:t>2024 г</w:t>
      </w:r>
      <w:bookmarkEnd w:id="0"/>
      <w:r w:rsidRPr="00721991">
        <w:rPr>
          <w:rFonts w:ascii="Times New Roman" w:hAnsi="Times New Roman"/>
          <w:b/>
          <w:sz w:val="24"/>
          <w:szCs w:val="24"/>
        </w:rPr>
        <w:t>.</w:t>
      </w:r>
    </w:p>
    <w:p w14:paraId="22150E6A" w14:textId="6E9E1E5B" w:rsidR="00F662A0" w:rsidRPr="0007086A" w:rsidRDefault="0007086A" w:rsidP="00F662A0">
      <w:pPr>
        <w:pStyle w:val="a3"/>
        <w:jc w:val="both"/>
        <w:rPr>
          <w:rFonts w:ascii="Times New Roman" w:hAnsi="Times New Roman"/>
          <w:b/>
          <w:color w:val="FF0000"/>
          <w:sz w:val="28"/>
          <w:szCs w:val="28"/>
        </w:rPr>
      </w:pPr>
      <w:bookmarkStart w:id="2" w:name="_Hlk182916372"/>
      <w:bookmarkStart w:id="3" w:name="_Hlk182915930"/>
      <w:bookmarkEnd w:id="1"/>
      <w:r w:rsidRPr="0007086A">
        <w:rPr>
          <w:color w:val="000000"/>
          <w:sz w:val="28"/>
          <w:szCs w:val="28"/>
        </w:rPr>
        <w:lastRenderedPageBreak/>
        <w:t xml:space="preserve">Разработана на основе примерной программы общеобразовательной учебной дисциплины «История» для средних профессиональных образовательных учреждений, одобренной ФГАУ «ФИРО» </w:t>
      </w:r>
      <w:proofErr w:type="spellStart"/>
      <w:r w:rsidRPr="0007086A">
        <w:rPr>
          <w:color w:val="000000"/>
          <w:sz w:val="28"/>
          <w:szCs w:val="28"/>
        </w:rPr>
        <w:t>Минобрнауки</w:t>
      </w:r>
      <w:proofErr w:type="spellEnd"/>
      <w:r w:rsidRPr="0007086A">
        <w:rPr>
          <w:color w:val="000000"/>
          <w:sz w:val="28"/>
          <w:szCs w:val="28"/>
        </w:rPr>
        <w:t xml:space="preserve"> России, 2015 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r w:rsidR="00591702">
        <w:rPr>
          <w:color w:val="000000"/>
          <w:sz w:val="28"/>
          <w:szCs w:val="28"/>
        </w:rPr>
        <w:t>.</w:t>
      </w:r>
    </w:p>
    <w:p w14:paraId="1CD6C6F6" w14:textId="77777777" w:rsidR="00F662A0" w:rsidRDefault="00F662A0" w:rsidP="00F662A0">
      <w:pPr>
        <w:widowControl w:val="0"/>
        <w:jc w:val="both"/>
        <w:rPr>
          <w:rFonts w:ascii="Times New Roman" w:hAnsi="Times New Roman"/>
          <w:b/>
          <w:color w:val="FF0000"/>
        </w:rPr>
      </w:pPr>
    </w:p>
    <w:p w14:paraId="769B85A9" w14:textId="77777777" w:rsidR="00F662A0" w:rsidRPr="00E565F1" w:rsidRDefault="00F662A0" w:rsidP="00F662A0">
      <w:pPr>
        <w:widowControl w:val="0"/>
        <w:jc w:val="both"/>
        <w:rPr>
          <w:rFonts w:ascii="Times New Roman" w:hAnsi="Times New Roman"/>
          <w:b/>
          <w:color w:val="FF0000"/>
        </w:rPr>
      </w:pPr>
    </w:p>
    <w:p w14:paraId="5F87C159" w14:textId="05739F13" w:rsidR="00F662A0" w:rsidRPr="00E565F1" w:rsidRDefault="00B85976" w:rsidP="00F662A0">
      <w:pPr>
        <w:widowControl w:val="0"/>
        <w:jc w:val="both"/>
        <w:rPr>
          <w:rFonts w:ascii="Times New Roman" w:hAnsi="Times New Roman"/>
          <w:bCs/>
        </w:rPr>
      </w:pPr>
      <w:bookmarkStart w:id="4" w:name="_GoBack"/>
      <w:r>
        <w:rPr>
          <w:rFonts w:ascii="Times New Roman" w:hAnsi="Times New Roman"/>
          <w:bCs/>
          <w:noProof/>
        </w:rPr>
        <w:drawing>
          <wp:inline distT="0" distB="0" distL="0" distR="0" wp14:anchorId="7658D6E5" wp14:editId="7DC8BEAB">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bookmarkEnd w:id="4"/>
    </w:p>
    <w:p w14:paraId="76115D0E" w14:textId="77777777" w:rsidR="00F662A0" w:rsidRPr="00E565F1" w:rsidRDefault="00F662A0" w:rsidP="00F662A0">
      <w:pPr>
        <w:widowControl w:val="0"/>
        <w:jc w:val="both"/>
        <w:rPr>
          <w:rFonts w:ascii="Times New Roman" w:hAnsi="Times New Roman"/>
          <w:bCs/>
        </w:rPr>
      </w:pPr>
    </w:p>
    <w:p w14:paraId="132BC73E" w14:textId="77777777" w:rsidR="00F662A0" w:rsidRPr="00E565F1" w:rsidRDefault="00F662A0" w:rsidP="00F662A0">
      <w:pPr>
        <w:widowControl w:val="0"/>
        <w:jc w:val="both"/>
        <w:rPr>
          <w:rFonts w:ascii="Times New Roman" w:hAnsi="Times New Roman"/>
          <w:bCs/>
        </w:rPr>
      </w:pPr>
    </w:p>
    <w:p w14:paraId="11875165" w14:textId="77777777" w:rsidR="00F662A0" w:rsidRDefault="00F662A0" w:rsidP="00F662A0">
      <w:pPr>
        <w:widowControl w:val="0"/>
        <w:jc w:val="both"/>
        <w:rPr>
          <w:rFonts w:ascii="Times New Roman" w:hAnsi="Times New Roman"/>
          <w:bCs/>
        </w:rPr>
      </w:pPr>
    </w:p>
    <w:p w14:paraId="0F4A4831" w14:textId="77777777" w:rsidR="00F662A0" w:rsidRPr="00E565F1" w:rsidRDefault="00F662A0" w:rsidP="00F662A0">
      <w:pPr>
        <w:widowControl w:val="0"/>
        <w:jc w:val="both"/>
        <w:rPr>
          <w:rFonts w:ascii="Times New Roman" w:hAnsi="Times New Roman"/>
          <w:bCs/>
        </w:rPr>
      </w:pPr>
    </w:p>
    <w:p w14:paraId="2FC031A1" w14:textId="77777777" w:rsidR="00F662A0" w:rsidRPr="00E565F1" w:rsidRDefault="00F662A0" w:rsidP="00F662A0">
      <w:pPr>
        <w:widowControl w:val="0"/>
        <w:jc w:val="both"/>
        <w:rPr>
          <w:rFonts w:ascii="Times New Roman" w:hAnsi="Times New Roman"/>
          <w:bCs/>
        </w:rPr>
      </w:pPr>
    </w:p>
    <w:p w14:paraId="7B3CBF4F" w14:textId="77777777" w:rsidR="00F662A0" w:rsidRPr="00E565F1" w:rsidRDefault="00F662A0" w:rsidP="00F662A0">
      <w:pPr>
        <w:widowControl w:val="0"/>
        <w:jc w:val="both"/>
        <w:rPr>
          <w:rFonts w:ascii="Times New Roman" w:hAnsi="Times New Roman"/>
          <w:bCs/>
        </w:rPr>
      </w:pPr>
    </w:p>
    <w:p w14:paraId="64842106"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8"/>
          <w:szCs w:val="28"/>
        </w:rPr>
      </w:pPr>
    </w:p>
    <w:p w14:paraId="3BF3CF9A"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13701A6B"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4EB23BAF"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sectPr w:rsidR="00F662A0" w:rsidRPr="00E565F1" w:rsidSect="00D36D00">
          <w:pgSz w:w="11906" w:h="16838"/>
          <w:pgMar w:top="1134" w:right="851" w:bottom="1134" w:left="1701" w:header="708" w:footer="708" w:gutter="0"/>
          <w:cols w:space="708"/>
          <w:docGrid w:linePitch="360"/>
        </w:sectPr>
      </w:pPr>
      <w:r w:rsidRPr="00E565F1">
        <w:rPr>
          <w:rFonts w:ascii="Times New Roman" w:eastAsia="Courier New" w:hAnsi="Times New Roman"/>
          <w:b/>
          <w:color w:val="000000"/>
          <w:sz w:val="24"/>
          <w:szCs w:val="24"/>
        </w:rPr>
        <w:t xml:space="preserve">Составитель: </w:t>
      </w:r>
      <w:r w:rsidRPr="00E565F1">
        <w:rPr>
          <w:rFonts w:ascii="Times New Roman" w:eastAsia="Courier New" w:hAnsi="Times New Roman"/>
          <w:color w:val="000000"/>
          <w:sz w:val="24"/>
          <w:szCs w:val="24"/>
        </w:rPr>
        <w:t>преподаватель ГАПОУ «Сабинский аграрный колледж»</w:t>
      </w:r>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Хадиева</w:t>
      </w:r>
      <w:proofErr w:type="spellEnd"/>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Лейсан</w:t>
      </w:r>
      <w:proofErr w:type="spellEnd"/>
      <w:r w:rsidRPr="00E565F1">
        <w:rPr>
          <w:rFonts w:ascii="Times New Roman" w:eastAsia="Calibri" w:hAnsi="Times New Roman"/>
          <w:color w:val="000000"/>
          <w:sz w:val="24"/>
          <w:szCs w:val="24"/>
        </w:rPr>
        <w:t xml:space="preserve"> Альбертовна </w:t>
      </w:r>
      <w:bookmarkEnd w:id="2"/>
    </w:p>
    <w:bookmarkEnd w:id="3"/>
    <w:p w14:paraId="26A886FC" w14:textId="77777777" w:rsidR="00F662A0" w:rsidRPr="00173FF1" w:rsidRDefault="00F662A0" w:rsidP="00F662A0">
      <w:pPr>
        <w:pStyle w:val="a3"/>
        <w:jc w:val="center"/>
        <w:rPr>
          <w:rFonts w:ascii="Times New Roman" w:hAnsi="Times New Roman"/>
          <w:sz w:val="24"/>
          <w:szCs w:val="24"/>
        </w:rPr>
      </w:pPr>
      <w:r w:rsidRPr="00173FF1">
        <w:rPr>
          <w:rFonts w:ascii="Times New Roman" w:hAnsi="Times New Roman"/>
          <w:b/>
          <w:sz w:val="24"/>
          <w:szCs w:val="24"/>
        </w:rPr>
        <w:lastRenderedPageBreak/>
        <w:t>СОДЕРЖАНИЕ</w:t>
      </w:r>
    </w:p>
    <w:p w14:paraId="2D20FBAA" w14:textId="77777777" w:rsidR="005B35FF" w:rsidRDefault="005B35FF" w:rsidP="005B35FF">
      <w:pPr>
        <w:spacing w:after="0" w:line="240" w:lineRule="auto"/>
        <w:jc w:val="center"/>
        <w:rPr>
          <w:rFonts w:ascii="Times New Roman" w:hAnsi="Times New Roman"/>
          <w:b/>
          <w:sz w:val="32"/>
          <w:szCs w:val="32"/>
        </w:rPr>
      </w:pPr>
    </w:p>
    <w:p w14:paraId="65637602" w14:textId="77777777" w:rsidR="005B35FF" w:rsidRDefault="005B35FF" w:rsidP="005B35FF">
      <w:pPr>
        <w:spacing w:after="0" w:line="240" w:lineRule="auto"/>
        <w:jc w:val="center"/>
        <w:rPr>
          <w:rFonts w:ascii="Times New Roman" w:hAnsi="Times New Roman"/>
          <w:b/>
          <w:sz w:val="32"/>
          <w:szCs w:val="32"/>
        </w:rPr>
      </w:pPr>
    </w:p>
    <w:p w14:paraId="33B30EFB" w14:textId="0CB9DA35" w:rsidR="005B35FF" w:rsidRPr="004549EC" w:rsidRDefault="005B35FF" w:rsidP="005B35FF">
      <w:pPr>
        <w:spacing w:after="0" w:line="240" w:lineRule="auto"/>
        <w:jc w:val="both"/>
        <w:rPr>
          <w:rFonts w:ascii="Times New Roman" w:hAnsi="Times New Roman"/>
          <w:sz w:val="28"/>
          <w:szCs w:val="28"/>
        </w:rPr>
      </w:pPr>
      <w:proofErr w:type="gramStart"/>
      <w:r w:rsidRPr="005B35FF">
        <w:rPr>
          <w:rFonts w:ascii="Times New Roman" w:hAnsi="Times New Roman"/>
          <w:sz w:val="28"/>
          <w:szCs w:val="28"/>
        </w:rPr>
        <w:t xml:space="preserve">Рабочая программа учебного дисциплины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разработана с учетом примерной рабочей программы общеобразовательной дисциплины «Примерная рабочая программа общеобразовательной дисциплины История</w:t>
      </w:r>
      <w:r w:rsidR="00452CFC">
        <w:rPr>
          <w:rFonts w:ascii="Times New Roman" w:hAnsi="Times New Roman"/>
          <w:sz w:val="28"/>
          <w:szCs w:val="28"/>
        </w:rPr>
        <w:t>»</w:t>
      </w:r>
      <w:r w:rsidRPr="005B35FF">
        <w:rPr>
          <w:rFonts w:ascii="Times New Roman" w:hAnsi="Times New Roman"/>
          <w:sz w:val="28"/>
          <w:szCs w:val="28"/>
        </w:rPr>
        <w:t xml:space="preserve"> для профессиональных образовательных организаций (базовый уровень),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 от 30 ноября 2022 г.), </w:t>
      </w:r>
      <w:r w:rsidR="004549EC" w:rsidRPr="004549EC">
        <w:rPr>
          <w:rFonts w:ascii="Times New Roman" w:hAnsi="Times New Roman"/>
          <w:sz w:val="28"/>
          <w:szCs w:val="28"/>
        </w:rPr>
        <w:t>на основе требований федерального государственного образовательного стандарта</w:t>
      </w:r>
      <w:proofErr w:type="gramEnd"/>
      <w:r w:rsidR="004549EC" w:rsidRPr="004549EC">
        <w:rPr>
          <w:rFonts w:ascii="Times New Roman" w:hAnsi="Times New Roman"/>
          <w:sz w:val="28"/>
          <w:szCs w:val="28"/>
        </w:rPr>
        <w:t xml:space="preserve"> </w:t>
      </w:r>
      <w:proofErr w:type="gramStart"/>
      <w:r w:rsidR="004549EC" w:rsidRPr="004549EC">
        <w:rPr>
          <w:rFonts w:ascii="Times New Roman" w:hAnsi="Times New Roman"/>
          <w:sz w:val="28"/>
          <w:szCs w:val="28"/>
        </w:rPr>
        <w:t>среднего общего образования, утверждённого приказом Министерства образования и науки Российской федерации (</w:t>
      </w:r>
      <w:proofErr w:type="spellStart"/>
      <w:r w:rsidR="004549EC" w:rsidRPr="004549EC">
        <w:rPr>
          <w:rFonts w:ascii="Times New Roman" w:hAnsi="Times New Roman"/>
          <w:sz w:val="28"/>
          <w:szCs w:val="28"/>
        </w:rPr>
        <w:t>Минобрнауки</w:t>
      </w:r>
      <w:proofErr w:type="spellEnd"/>
      <w:r w:rsidR="004549EC" w:rsidRPr="004549EC">
        <w:rPr>
          <w:rFonts w:ascii="Times New Roman" w:hAnsi="Times New Roman"/>
          <w:sz w:val="28"/>
          <w:szCs w:val="28"/>
        </w:rPr>
        <w:t xml:space="preserve">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утвержденного приказом Министерства образования и науки Российской Федерации от 9 декабря 2016 г. N 1547, положений федеральной образовательной программы среднего общего образования</w:t>
      </w:r>
      <w:proofErr w:type="gramEnd"/>
      <w:r w:rsidR="004549EC" w:rsidRPr="004549EC">
        <w:rPr>
          <w:rFonts w:ascii="Times New Roman" w:hAnsi="Times New Roman"/>
          <w:sz w:val="28"/>
          <w:szCs w:val="28"/>
        </w:rPr>
        <w:t xml:space="preserve"> и с учетом получаемой специальности среднего профессионального образования: 09.02.07 Информационные системы и программирование, укрупненная группа специальности 09.00.00. Информатика и вычислительная техника.</w:t>
      </w:r>
    </w:p>
    <w:p w14:paraId="77528E5E" w14:textId="77777777" w:rsidR="005B35FF" w:rsidRPr="004549EC" w:rsidRDefault="005B35FF" w:rsidP="005B35FF">
      <w:pPr>
        <w:spacing w:after="0" w:line="240" w:lineRule="auto"/>
        <w:jc w:val="both"/>
        <w:rPr>
          <w:rFonts w:ascii="Times New Roman" w:hAnsi="Times New Roman"/>
          <w:sz w:val="28"/>
          <w:szCs w:val="28"/>
        </w:rPr>
      </w:pPr>
    </w:p>
    <w:p w14:paraId="352CAE86" w14:textId="77777777" w:rsidR="005B35FF" w:rsidRPr="004549EC" w:rsidRDefault="005B35FF" w:rsidP="005B35FF">
      <w:pPr>
        <w:spacing w:after="0" w:line="240" w:lineRule="auto"/>
        <w:jc w:val="both"/>
        <w:rPr>
          <w:rFonts w:ascii="Times New Roman" w:hAnsi="Times New Roman"/>
          <w:sz w:val="28"/>
          <w:szCs w:val="28"/>
        </w:rPr>
      </w:pPr>
    </w:p>
    <w:p w14:paraId="0E30269F" w14:textId="77777777" w:rsidR="005B35FF" w:rsidRPr="004549EC" w:rsidRDefault="005B35FF" w:rsidP="005B35FF">
      <w:pPr>
        <w:spacing w:after="0" w:line="240" w:lineRule="auto"/>
        <w:jc w:val="both"/>
        <w:rPr>
          <w:rFonts w:ascii="Times New Roman" w:hAnsi="Times New Roman"/>
          <w:sz w:val="28"/>
          <w:szCs w:val="28"/>
        </w:rPr>
      </w:pPr>
    </w:p>
    <w:p w14:paraId="6846505D" w14:textId="77777777" w:rsidR="005B35FF" w:rsidRPr="004549EC" w:rsidRDefault="005B35FF" w:rsidP="005B35FF">
      <w:pPr>
        <w:spacing w:after="0" w:line="240" w:lineRule="auto"/>
        <w:jc w:val="both"/>
        <w:rPr>
          <w:rFonts w:ascii="Times New Roman" w:hAnsi="Times New Roman"/>
          <w:sz w:val="28"/>
          <w:szCs w:val="28"/>
        </w:rPr>
      </w:pPr>
    </w:p>
    <w:p w14:paraId="6C85FF3C" w14:textId="77777777" w:rsidR="005B35FF" w:rsidRDefault="005B35FF" w:rsidP="005B35FF">
      <w:pPr>
        <w:spacing w:after="0" w:line="240" w:lineRule="auto"/>
        <w:jc w:val="both"/>
        <w:rPr>
          <w:rFonts w:ascii="Times New Roman" w:hAnsi="Times New Roman"/>
          <w:sz w:val="28"/>
          <w:szCs w:val="28"/>
        </w:rPr>
      </w:pPr>
    </w:p>
    <w:p w14:paraId="6B9D9FDF" w14:textId="77777777" w:rsidR="005B35FF" w:rsidRDefault="005B35FF" w:rsidP="005B35FF">
      <w:pPr>
        <w:spacing w:after="0" w:line="240" w:lineRule="auto"/>
        <w:jc w:val="both"/>
        <w:rPr>
          <w:rFonts w:ascii="Times New Roman" w:hAnsi="Times New Roman"/>
          <w:sz w:val="28"/>
          <w:szCs w:val="28"/>
        </w:rPr>
      </w:pPr>
    </w:p>
    <w:p w14:paraId="190B309D" w14:textId="77777777" w:rsidR="005B35FF" w:rsidRDefault="005B35FF" w:rsidP="005B35FF">
      <w:pPr>
        <w:spacing w:after="0" w:line="240" w:lineRule="auto"/>
        <w:jc w:val="both"/>
        <w:rPr>
          <w:rFonts w:ascii="Times New Roman" w:hAnsi="Times New Roman"/>
          <w:sz w:val="28"/>
          <w:szCs w:val="28"/>
        </w:rPr>
      </w:pPr>
    </w:p>
    <w:p w14:paraId="5D54C196" w14:textId="77777777" w:rsidR="005B35FF" w:rsidRDefault="005B35FF" w:rsidP="005B35FF">
      <w:pPr>
        <w:spacing w:after="0" w:line="240" w:lineRule="auto"/>
        <w:jc w:val="both"/>
        <w:rPr>
          <w:rFonts w:ascii="Times New Roman" w:hAnsi="Times New Roman"/>
          <w:sz w:val="28"/>
          <w:szCs w:val="28"/>
        </w:rPr>
      </w:pPr>
    </w:p>
    <w:p w14:paraId="17938D6F" w14:textId="77777777" w:rsidR="005B35FF" w:rsidRDefault="005B35FF" w:rsidP="005B35FF">
      <w:pPr>
        <w:spacing w:after="0" w:line="240" w:lineRule="auto"/>
        <w:jc w:val="both"/>
        <w:rPr>
          <w:rFonts w:ascii="Times New Roman" w:hAnsi="Times New Roman"/>
          <w:sz w:val="28"/>
          <w:szCs w:val="28"/>
        </w:rPr>
      </w:pPr>
    </w:p>
    <w:p w14:paraId="12A58B0E" w14:textId="77777777" w:rsidR="005B35FF" w:rsidRDefault="005B35FF" w:rsidP="005B35FF">
      <w:pPr>
        <w:spacing w:after="0" w:line="240" w:lineRule="auto"/>
        <w:jc w:val="both"/>
        <w:rPr>
          <w:rFonts w:ascii="Times New Roman" w:hAnsi="Times New Roman"/>
          <w:sz w:val="28"/>
          <w:szCs w:val="28"/>
        </w:rPr>
      </w:pPr>
    </w:p>
    <w:p w14:paraId="73D4669C" w14:textId="77777777" w:rsidR="005B35FF" w:rsidRDefault="005B35FF" w:rsidP="005B35FF">
      <w:pPr>
        <w:spacing w:after="0" w:line="240" w:lineRule="auto"/>
        <w:jc w:val="both"/>
        <w:rPr>
          <w:rFonts w:ascii="Times New Roman" w:hAnsi="Times New Roman"/>
          <w:sz w:val="28"/>
          <w:szCs w:val="28"/>
        </w:rPr>
      </w:pPr>
    </w:p>
    <w:p w14:paraId="3671564C" w14:textId="77777777" w:rsidR="005B35FF" w:rsidRDefault="005B35FF" w:rsidP="005B35FF">
      <w:pPr>
        <w:spacing w:after="0" w:line="240" w:lineRule="auto"/>
        <w:jc w:val="both"/>
        <w:rPr>
          <w:rFonts w:ascii="Times New Roman" w:hAnsi="Times New Roman"/>
          <w:sz w:val="28"/>
          <w:szCs w:val="28"/>
        </w:rPr>
      </w:pPr>
    </w:p>
    <w:p w14:paraId="3508838B" w14:textId="77777777" w:rsidR="005B35FF" w:rsidRDefault="005B35FF" w:rsidP="005B35FF">
      <w:pPr>
        <w:spacing w:after="0" w:line="240" w:lineRule="auto"/>
        <w:jc w:val="both"/>
        <w:rPr>
          <w:rFonts w:ascii="Times New Roman" w:hAnsi="Times New Roman"/>
          <w:sz w:val="28"/>
          <w:szCs w:val="28"/>
        </w:rPr>
      </w:pPr>
    </w:p>
    <w:p w14:paraId="22AB2E7C" w14:textId="77777777" w:rsidR="005B35FF" w:rsidRDefault="005B35FF" w:rsidP="005B35FF">
      <w:pPr>
        <w:spacing w:after="0" w:line="240" w:lineRule="auto"/>
        <w:jc w:val="both"/>
        <w:rPr>
          <w:rFonts w:ascii="Times New Roman" w:hAnsi="Times New Roman"/>
          <w:sz w:val="28"/>
          <w:szCs w:val="28"/>
        </w:rPr>
      </w:pPr>
    </w:p>
    <w:p w14:paraId="1C230D5C" w14:textId="77777777" w:rsidR="005B35FF" w:rsidRDefault="005B35FF" w:rsidP="005B35FF">
      <w:pPr>
        <w:spacing w:after="0" w:line="240" w:lineRule="auto"/>
        <w:jc w:val="both"/>
        <w:rPr>
          <w:rFonts w:ascii="Times New Roman" w:hAnsi="Times New Roman"/>
          <w:sz w:val="28"/>
          <w:szCs w:val="28"/>
        </w:rPr>
      </w:pPr>
    </w:p>
    <w:p w14:paraId="07C452C0" w14:textId="77777777" w:rsidR="005B35FF" w:rsidRDefault="005B35FF" w:rsidP="005B35FF">
      <w:pPr>
        <w:spacing w:after="0" w:line="240" w:lineRule="auto"/>
        <w:jc w:val="both"/>
        <w:rPr>
          <w:rFonts w:ascii="Times New Roman" w:hAnsi="Times New Roman"/>
          <w:sz w:val="28"/>
          <w:szCs w:val="28"/>
        </w:rPr>
      </w:pPr>
    </w:p>
    <w:p w14:paraId="11A73870" w14:textId="77777777" w:rsidR="005B35FF" w:rsidRDefault="005B35FF" w:rsidP="005B35FF">
      <w:pPr>
        <w:spacing w:after="0" w:line="240" w:lineRule="auto"/>
        <w:jc w:val="both"/>
        <w:rPr>
          <w:rFonts w:ascii="Times New Roman" w:hAnsi="Times New Roman"/>
          <w:sz w:val="28"/>
          <w:szCs w:val="28"/>
        </w:rPr>
      </w:pPr>
    </w:p>
    <w:p w14:paraId="572CEC5D" w14:textId="77777777" w:rsidR="005B35FF" w:rsidRDefault="005B35FF" w:rsidP="005B35FF">
      <w:pPr>
        <w:spacing w:after="0" w:line="240" w:lineRule="auto"/>
        <w:jc w:val="both"/>
        <w:rPr>
          <w:rFonts w:ascii="Times New Roman" w:hAnsi="Times New Roman"/>
          <w:sz w:val="28"/>
          <w:szCs w:val="28"/>
        </w:rPr>
      </w:pPr>
    </w:p>
    <w:p w14:paraId="71749728" w14:textId="77777777" w:rsidR="005B35FF" w:rsidRDefault="005B35FF" w:rsidP="005B35FF">
      <w:pPr>
        <w:spacing w:after="0" w:line="240" w:lineRule="auto"/>
        <w:jc w:val="both"/>
        <w:rPr>
          <w:rFonts w:ascii="Times New Roman" w:hAnsi="Times New Roman"/>
          <w:sz w:val="28"/>
          <w:szCs w:val="28"/>
        </w:rPr>
      </w:pPr>
    </w:p>
    <w:p w14:paraId="20D7BE89" w14:textId="77777777" w:rsidR="005B35FF" w:rsidRPr="005B35FF" w:rsidRDefault="005B35FF" w:rsidP="005B35FF">
      <w:pPr>
        <w:spacing w:after="0" w:line="240" w:lineRule="auto"/>
        <w:jc w:val="both"/>
        <w:rPr>
          <w:rFonts w:ascii="Times New Roman" w:hAnsi="Times New Roman"/>
          <w:sz w:val="28"/>
          <w:szCs w:val="28"/>
        </w:rPr>
      </w:pPr>
    </w:p>
    <w:p w14:paraId="0FB561EB" w14:textId="77777777" w:rsidR="005B35FF" w:rsidRDefault="005B35FF" w:rsidP="005B35FF">
      <w:pPr>
        <w:spacing w:after="0" w:line="240" w:lineRule="auto"/>
        <w:jc w:val="both"/>
        <w:rPr>
          <w:rFonts w:ascii="Times New Roman" w:hAnsi="Times New Roman"/>
          <w:b/>
          <w:sz w:val="32"/>
          <w:szCs w:val="32"/>
        </w:rPr>
      </w:pPr>
    </w:p>
    <w:p w14:paraId="3C7A272C" w14:textId="77777777" w:rsidR="004549EC" w:rsidRDefault="004549EC" w:rsidP="005B35FF">
      <w:pPr>
        <w:spacing w:after="0" w:line="240" w:lineRule="auto"/>
        <w:jc w:val="both"/>
        <w:rPr>
          <w:rFonts w:ascii="Times New Roman" w:hAnsi="Times New Roman"/>
          <w:b/>
          <w:sz w:val="32"/>
          <w:szCs w:val="32"/>
        </w:rPr>
      </w:pPr>
    </w:p>
    <w:p w14:paraId="353DA2AB" w14:textId="77777777" w:rsidR="0098393A" w:rsidRDefault="0098393A" w:rsidP="005B35FF">
      <w:pPr>
        <w:spacing w:after="0" w:line="240" w:lineRule="auto"/>
        <w:jc w:val="both"/>
        <w:rPr>
          <w:rFonts w:ascii="Times New Roman" w:hAnsi="Times New Roman"/>
          <w:b/>
          <w:sz w:val="32"/>
          <w:szCs w:val="32"/>
        </w:rPr>
      </w:pPr>
    </w:p>
    <w:p w14:paraId="1896523D" w14:textId="77777777" w:rsidR="005B35FF" w:rsidRPr="00FC55CE" w:rsidRDefault="005B35FF" w:rsidP="005B35FF">
      <w:pPr>
        <w:jc w:val="center"/>
        <w:rPr>
          <w:rFonts w:ascii="Times New Roman" w:hAnsi="Times New Roman"/>
          <w:b/>
          <w:iCs/>
          <w:sz w:val="24"/>
          <w:szCs w:val="24"/>
        </w:rPr>
      </w:pPr>
      <w:r w:rsidRPr="00FC55CE">
        <w:rPr>
          <w:rFonts w:ascii="Times New Roman" w:hAnsi="Times New Roman"/>
          <w:b/>
          <w:iCs/>
          <w:sz w:val="28"/>
          <w:szCs w:val="28"/>
        </w:rPr>
        <w:t>СОДЕРЖАНИЕ</w:t>
      </w:r>
    </w:p>
    <w:p w14:paraId="59DDB903" w14:textId="77777777" w:rsidR="005B35FF" w:rsidRPr="00C516E0" w:rsidRDefault="005B35FF" w:rsidP="005B35FF">
      <w:pPr>
        <w:jc w:val="center"/>
        <w:rPr>
          <w:rFonts w:ascii="Times New Roman" w:hAnsi="Times New Roman"/>
          <w:iCs/>
          <w:sz w:val="28"/>
          <w:szCs w:val="28"/>
        </w:rPr>
      </w:pPr>
    </w:p>
    <w:tbl>
      <w:tblPr>
        <w:tblW w:w="9464" w:type="dxa"/>
        <w:tblLook w:val="04A0" w:firstRow="1" w:lastRow="0" w:firstColumn="1" w:lastColumn="0" w:noHBand="0" w:noVBand="1"/>
      </w:tblPr>
      <w:tblGrid>
        <w:gridCol w:w="739"/>
        <w:gridCol w:w="7733"/>
        <w:gridCol w:w="992"/>
      </w:tblGrid>
      <w:tr w:rsidR="009178AD" w:rsidRPr="009178AD" w14:paraId="64C5715A" w14:textId="77777777" w:rsidTr="00672CBD">
        <w:tc>
          <w:tcPr>
            <w:tcW w:w="739" w:type="dxa"/>
          </w:tcPr>
          <w:p w14:paraId="2A0F938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1.</w:t>
            </w:r>
          </w:p>
        </w:tc>
        <w:tc>
          <w:tcPr>
            <w:tcW w:w="7733" w:type="dxa"/>
          </w:tcPr>
          <w:p w14:paraId="329BDABE"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ОБЩАЯ ХАРАКТЕРИСТИКА РАБОЧЕЙ ПРОГРАММЫ </w:t>
            </w:r>
            <w:r w:rsidRPr="00C516E0">
              <w:rPr>
                <w:rFonts w:ascii="Times New Roman" w:hAnsi="Times New Roman"/>
                <w:sz w:val="28"/>
              </w:rPr>
              <w:t>ОБЩЕОБРАЗОВАТЕЛЬНОЙДИСЦИПЛИНЫ</w:t>
            </w:r>
          </w:p>
          <w:p w14:paraId="20237B0D" w14:textId="77777777" w:rsidR="005B35FF" w:rsidRPr="00C516E0" w:rsidRDefault="005B35FF" w:rsidP="00672CBD">
            <w:pPr>
              <w:suppressAutoHyphens/>
              <w:rPr>
                <w:rFonts w:ascii="Times New Roman" w:hAnsi="Times New Roman"/>
                <w:sz w:val="28"/>
                <w:szCs w:val="28"/>
              </w:rPr>
            </w:pPr>
          </w:p>
        </w:tc>
        <w:tc>
          <w:tcPr>
            <w:tcW w:w="992" w:type="dxa"/>
          </w:tcPr>
          <w:p w14:paraId="0C3454E7" w14:textId="77777777" w:rsidR="005B35FF" w:rsidRPr="009178AD" w:rsidRDefault="005B35FF" w:rsidP="00672CBD">
            <w:pPr>
              <w:suppressAutoHyphens/>
              <w:jc w:val="center"/>
              <w:rPr>
                <w:rFonts w:ascii="Times New Roman" w:hAnsi="Times New Roman"/>
                <w:sz w:val="28"/>
                <w:szCs w:val="28"/>
              </w:rPr>
            </w:pPr>
          </w:p>
          <w:p w14:paraId="4EA9D7B7"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5</w:t>
            </w:r>
          </w:p>
        </w:tc>
      </w:tr>
      <w:tr w:rsidR="009178AD" w:rsidRPr="009178AD" w14:paraId="2D1ECA4F" w14:textId="77777777" w:rsidTr="00672CBD">
        <w:tc>
          <w:tcPr>
            <w:tcW w:w="739" w:type="dxa"/>
          </w:tcPr>
          <w:p w14:paraId="059A7CC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2.</w:t>
            </w:r>
          </w:p>
        </w:tc>
        <w:tc>
          <w:tcPr>
            <w:tcW w:w="7733" w:type="dxa"/>
          </w:tcPr>
          <w:p w14:paraId="12B204DD"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СТРУКТУРА И СОДЕРЖАНИЕ </w:t>
            </w:r>
            <w:r w:rsidRPr="00C516E0">
              <w:rPr>
                <w:rFonts w:ascii="Times New Roman" w:hAnsi="Times New Roman"/>
                <w:sz w:val="28"/>
              </w:rPr>
              <w:t>ОБЩЕОБРАЗОВАТЕЛЬНОЙДИСЦИПЛИНЫ</w:t>
            </w:r>
          </w:p>
          <w:p w14:paraId="52713D98" w14:textId="77777777" w:rsidR="005B35FF" w:rsidRPr="00C516E0" w:rsidRDefault="005B35FF" w:rsidP="00672CBD">
            <w:pPr>
              <w:suppressAutoHyphens/>
              <w:rPr>
                <w:rFonts w:ascii="Times New Roman" w:hAnsi="Times New Roman"/>
                <w:sz w:val="28"/>
                <w:szCs w:val="28"/>
              </w:rPr>
            </w:pPr>
          </w:p>
        </w:tc>
        <w:tc>
          <w:tcPr>
            <w:tcW w:w="992" w:type="dxa"/>
          </w:tcPr>
          <w:p w14:paraId="5D54C99B" w14:textId="77777777" w:rsidR="005B35FF" w:rsidRPr="009178AD" w:rsidRDefault="005B35FF" w:rsidP="00672CBD">
            <w:pPr>
              <w:suppressAutoHyphens/>
              <w:jc w:val="center"/>
              <w:rPr>
                <w:rFonts w:ascii="Times New Roman" w:hAnsi="Times New Roman"/>
                <w:sz w:val="28"/>
                <w:szCs w:val="28"/>
              </w:rPr>
            </w:pPr>
          </w:p>
          <w:p w14:paraId="18C733E6"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15</w:t>
            </w:r>
          </w:p>
        </w:tc>
      </w:tr>
      <w:tr w:rsidR="009178AD" w:rsidRPr="009178AD" w14:paraId="28E6FCF1" w14:textId="77777777" w:rsidTr="00672CBD">
        <w:tc>
          <w:tcPr>
            <w:tcW w:w="739" w:type="dxa"/>
          </w:tcPr>
          <w:p w14:paraId="114404AE"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3.</w:t>
            </w:r>
          </w:p>
        </w:tc>
        <w:tc>
          <w:tcPr>
            <w:tcW w:w="7733" w:type="dxa"/>
          </w:tcPr>
          <w:p w14:paraId="797441BA"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УСЛОВИЯ РЕАЛИЗАЦИИ </w:t>
            </w:r>
            <w:r w:rsidRPr="00C516E0">
              <w:rPr>
                <w:rFonts w:ascii="Times New Roman" w:hAnsi="Times New Roman"/>
                <w:sz w:val="28"/>
              </w:rPr>
              <w:t>ОБЩЕОБРАЗОВАТЕЛЬНОЙДИСЦИПЛИНЫ</w:t>
            </w:r>
          </w:p>
          <w:p w14:paraId="7C0A7773" w14:textId="77777777" w:rsidR="005B35FF" w:rsidRPr="00C516E0" w:rsidRDefault="005B35FF" w:rsidP="00672CBD">
            <w:pPr>
              <w:suppressAutoHyphens/>
              <w:rPr>
                <w:rFonts w:ascii="Times New Roman" w:hAnsi="Times New Roman"/>
                <w:sz w:val="28"/>
                <w:szCs w:val="28"/>
              </w:rPr>
            </w:pPr>
          </w:p>
        </w:tc>
        <w:tc>
          <w:tcPr>
            <w:tcW w:w="992" w:type="dxa"/>
          </w:tcPr>
          <w:p w14:paraId="389572C9" w14:textId="77777777" w:rsidR="005B35FF" w:rsidRPr="009178AD" w:rsidRDefault="005B35FF" w:rsidP="00672CBD">
            <w:pPr>
              <w:suppressAutoHyphens/>
              <w:jc w:val="center"/>
              <w:rPr>
                <w:rFonts w:ascii="Times New Roman" w:hAnsi="Times New Roman"/>
                <w:sz w:val="28"/>
                <w:szCs w:val="28"/>
              </w:rPr>
            </w:pPr>
          </w:p>
          <w:p w14:paraId="5861542C"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43</w:t>
            </w:r>
          </w:p>
        </w:tc>
      </w:tr>
      <w:tr w:rsidR="009178AD" w:rsidRPr="009178AD" w14:paraId="596EC886" w14:textId="77777777" w:rsidTr="00672CBD">
        <w:trPr>
          <w:trHeight w:val="811"/>
        </w:trPr>
        <w:tc>
          <w:tcPr>
            <w:tcW w:w="739" w:type="dxa"/>
          </w:tcPr>
          <w:p w14:paraId="4082850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4.</w:t>
            </w:r>
          </w:p>
        </w:tc>
        <w:tc>
          <w:tcPr>
            <w:tcW w:w="7733" w:type="dxa"/>
          </w:tcPr>
          <w:p w14:paraId="6A36A227"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 xml:space="preserve">КОНТРОЛЬ И ОЦЕНКА РЕЗУЛЬТАТОВ ОСВОЕНИЯ </w:t>
            </w:r>
            <w:r w:rsidRPr="00C516E0">
              <w:rPr>
                <w:rFonts w:ascii="Times New Roman" w:hAnsi="Times New Roman"/>
                <w:sz w:val="28"/>
              </w:rPr>
              <w:t>ОБЩЕОБРАЗОВАТЕЛЬНОЙДИСЦИПЛИНЫ</w:t>
            </w:r>
          </w:p>
        </w:tc>
        <w:tc>
          <w:tcPr>
            <w:tcW w:w="992" w:type="dxa"/>
          </w:tcPr>
          <w:p w14:paraId="4CF7A3FC" w14:textId="77777777" w:rsidR="005B35FF" w:rsidRPr="009178AD" w:rsidRDefault="005B35FF" w:rsidP="00672CBD">
            <w:pPr>
              <w:suppressAutoHyphens/>
              <w:jc w:val="center"/>
              <w:rPr>
                <w:rFonts w:ascii="Times New Roman" w:hAnsi="Times New Roman"/>
                <w:sz w:val="28"/>
                <w:szCs w:val="28"/>
              </w:rPr>
            </w:pPr>
          </w:p>
          <w:p w14:paraId="535AD103"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w:t>
            </w:r>
            <w:r w:rsidR="005B35FF" w:rsidRPr="009178AD">
              <w:rPr>
                <w:rFonts w:ascii="Times New Roman" w:hAnsi="Times New Roman"/>
                <w:sz w:val="28"/>
                <w:szCs w:val="28"/>
              </w:rPr>
              <w:t>7</w:t>
            </w:r>
          </w:p>
          <w:p w14:paraId="5E115174" w14:textId="77777777" w:rsidR="005B35FF" w:rsidRPr="009178AD" w:rsidRDefault="005B35FF" w:rsidP="00672CBD">
            <w:pPr>
              <w:rPr>
                <w:rFonts w:ascii="Times New Roman" w:hAnsi="Times New Roman"/>
                <w:sz w:val="28"/>
                <w:szCs w:val="28"/>
              </w:rPr>
            </w:pPr>
          </w:p>
        </w:tc>
      </w:tr>
    </w:tbl>
    <w:p w14:paraId="0A0FA06A" w14:textId="77777777" w:rsidR="005B35FF" w:rsidRPr="00C516E0" w:rsidRDefault="005B35FF" w:rsidP="005B35FF">
      <w:pPr>
        <w:spacing w:after="0" w:line="240" w:lineRule="auto"/>
        <w:rPr>
          <w:rFonts w:ascii="Times New Roman" w:hAnsi="Times New Roman"/>
          <w:sz w:val="28"/>
          <w:szCs w:val="28"/>
        </w:rPr>
      </w:pPr>
    </w:p>
    <w:p w14:paraId="1489ACEC" w14:textId="77777777" w:rsidR="005B35FF" w:rsidRPr="00C516E0" w:rsidRDefault="005B35FF" w:rsidP="005B35FF">
      <w:pPr>
        <w:spacing w:after="0" w:line="240" w:lineRule="auto"/>
        <w:rPr>
          <w:rFonts w:ascii="Times New Roman" w:hAnsi="Times New Roman"/>
          <w:sz w:val="28"/>
          <w:szCs w:val="28"/>
        </w:rPr>
      </w:pPr>
    </w:p>
    <w:p w14:paraId="00BB85DF" w14:textId="77777777" w:rsidR="003740C4" w:rsidRDefault="003740C4"/>
    <w:p w14:paraId="350B6EF7" w14:textId="77777777" w:rsidR="005B35FF" w:rsidRDefault="005B35FF"/>
    <w:p w14:paraId="12ACC0FE" w14:textId="77777777" w:rsidR="005B35FF" w:rsidRDefault="005B35FF"/>
    <w:p w14:paraId="0874854A" w14:textId="77777777" w:rsidR="005B35FF" w:rsidRDefault="005B35FF"/>
    <w:p w14:paraId="792A1BC4" w14:textId="77777777" w:rsidR="005B35FF" w:rsidRDefault="005B35FF"/>
    <w:p w14:paraId="5F783961" w14:textId="77777777" w:rsidR="005B35FF" w:rsidRDefault="005B35FF"/>
    <w:p w14:paraId="223E3A8C" w14:textId="77777777" w:rsidR="005B35FF" w:rsidRDefault="005B35FF"/>
    <w:p w14:paraId="4858CD73" w14:textId="77777777" w:rsidR="005B35FF" w:rsidRDefault="005B35FF"/>
    <w:p w14:paraId="11CE7E49" w14:textId="77777777" w:rsidR="005B35FF" w:rsidRDefault="005B35FF"/>
    <w:p w14:paraId="39CF7144" w14:textId="77777777" w:rsidR="005B35FF" w:rsidRDefault="005B35FF"/>
    <w:p w14:paraId="663900C3" w14:textId="77777777" w:rsidR="005B35FF" w:rsidRDefault="005B35FF"/>
    <w:p w14:paraId="33DF287C" w14:textId="77777777" w:rsidR="005B35FF" w:rsidRDefault="005B35FF"/>
    <w:p w14:paraId="1320E941" w14:textId="77777777" w:rsidR="005B35FF" w:rsidRDefault="005B35FF"/>
    <w:p w14:paraId="70A10BAC" w14:textId="77777777" w:rsidR="005B35FF" w:rsidRPr="005B35FF" w:rsidRDefault="005B35FF" w:rsidP="00672CBD">
      <w:pPr>
        <w:suppressAutoHyphens/>
        <w:spacing w:after="0" w:line="240" w:lineRule="auto"/>
        <w:jc w:val="center"/>
        <w:rPr>
          <w:rFonts w:ascii="Times New Roman" w:hAnsi="Times New Roman"/>
          <w:b/>
          <w:bCs/>
          <w:sz w:val="28"/>
          <w:szCs w:val="28"/>
        </w:rPr>
      </w:pPr>
      <w:bookmarkStart w:id="5" w:name="_Toc113637405"/>
      <w:r w:rsidRPr="005B35FF">
        <w:rPr>
          <w:rFonts w:ascii="Times New Roman" w:hAnsi="Times New Roman"/>
          <w:b/>
          <w:bCs/>
          <w:sz w:val="28"/>
          <w:szCs w:val="28"/>
        </w:rPr>
        <w:t>1. ОБЩАЯ ХАРАКТЕРИСТИКА РАБОЧЕЙ ПРОГРАММЫ ОБЩЕОБРАЗОВАТЕЛЬНОЙ ДИСЦИПЛИНЫ</w:t>
      </w:r>
      <w:bookmarkEnd w:id="5"/>
    </w:p>
    <w:p w14:paraId="6D49B400" w14:textId="77777777" w:rsidR="005B35FF" w:rsidRPr="005B35FF" w:rsidRDefault="005B35FF"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F8B6135" w14:textId="77777777" w:rsidR="005B35FF" w:rsidRPr="005B35FF" w:rsidRDefault="005B35FF" w:rsidP="00672CBD">
      <w:pPr>
        <w:pStyle w:val="a4"/>
        <w:numPr>
          <w:ilvl w:val="1"/>
          <w:numId w:val="1"/>
        </w:numPr>
        <w:tabs>
          <w:tab w:val="left" w:pos="1276"/>
          <w:tab w:val="left" w:pos="10992"/>
          <w:tab w:val="left" w:pos="11908"/>
          <w:tab w:val="left" w:pos="12824"/>
          <w:tab w:val="left" w:pos="13740"/>
          <w:tab w:val="left" w:pos="14656"/>
        </w:tabs>
        <w:spacing w:line="240" w:lineRule="auto"/>
        <w:jc w:val="both"/>
        <w:rPr>
          <w:b/>
          <w:bCs/>
          <w:sz w:val="28"/>
          <w:szCs w:val="28"/>
        </w:rPr>
      </w:pPr>
      <w:r w:rsidRPr="005B35FF">
        <w:rPr>
          <w:b/>
          <w:bCs/>
          <w:sz w:val="28"/>
          <w:szCs w:val="28"/>
        </w:rPr>
        <w:t>Место дисциплины в структуре образовательной программы СПО</w:t>
      </w:r>
    </w:p>
    <w:p w14:paraId="611CF5CF" w14:textId="77777777" w:rsidR="005B35FF" w:rsidRPr="005B35FF" w:rsidRDefault="005B35FF" w:rsidP="00672CBD">
      <w:pPr>
        <w:pStyle w:val="a4"/>
        <w:tabs>
          <w:tab w:val="left" w:pos="1276"/>
          <w:tab w:val="left" w:pos="10992"/>
          <w:tab w:val="left" w:pos="11908"/>
          <w:tab w:val="left" w:pos="12824"/>
          <w:tab w:val="left" w:pos="13740"/>
          <w:tab w:val="left" w:pos="14656"/>
        </w:tabs>
        <w:spacing w:line="240" w:lineRule="auto"/>
        <w:ind w:left="450" w:firstLine="0"/>
        <w:jc w:val="both"/>
        <w:rPr>
          <w:b/>
          <w:bCs/>
          <w:sz w:val="28"/>
          <w:szCs w:val="28"/>
        </w:rPr>
      </w:pPr>
    </w:p>
    <w:p w14:paraId="2F0EF1F3" w14:textId="5E87D6F4" w:rsidR="004549EC"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Общеобразовательная дисциплина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является обязательной частью, формируемой участн</w:t>
      </w:r>
      <w:r>
        <w:rPr>
          <w:rFonts w:ascii="Times New Roman" w:hAnsi="Times New Roman"/>
          <w:sz w:val="28"/>
          <w:szCs w:val="28"/>
        </w:rPr>
        <w:t>иками образовательных отношений</w:t>
      </w:r>
      <w:r w:rsidRPr="005B35FF">
        <w:rPr>
          <w:rFonts w:ascii="Times New Roman" w:hAnsi="Times New Roman"/>
          <w:sz w:val="28"/>
          <w:szCs w:val="28"/>
        </w:rPr>
        <w:t xml:space="preserve">, общеобразовательного цикла образовательной программы СПО (далее – ППССЗ) в соответствии с ФГОС по специальности </w:t>
      </w:r>
      <w:r w:rsidR="0098393A" w:rsidRPr="0098393A">
        <w:rPr>
          <w:rFonts w:ascii="Times New Roman" w:hAnsi="Times New Roman"/>
          <w:sz w:val="28"/>
          <w:szCs w:val="28"/>
        </w:rPr>
        <w:t>09.02.07 Информационные системы и программирование</w:t>
      </w:r>
      <w:r w:rsidR="004549EC">
        <w:rPr>
          <w:rFonts w:ascii="Times New Roman" w:hAnsi="Times New Roman"/>
          <w:sz w:val="28"/>
          <w:szCs w:val="28"/>
        </w:rPr>
        <w:t>.</w:t>
      </w:r>
    </w:p>
    <w:p w14:paraId="6B64B265" w14:textId="5E591398"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 Учебная дисциплина </w:t>
      </w:r>
      <w:r w:rsidR="008A07E6">
        <w:rPr>
          <w:rFonts w:ascii="Times New Roman" w:hAnsi="Times New Roman"/>
          <w:sz w:val="28"/>
          <w:szCs w:val="28"/>
        </w:rPr>
        <w:t>ОУП.05</w:t>
      </w:r>
      <w:r w:rsidRPr="005B35FF">
        <w:rPr>
          <w:rFonts w:ascii="Times New Roman" w:hAnsi="Times New Roman"/>
          <w:sz w:val="28"/>
          <w:szCs w:val="28"/>
        </w:rPr>
        <w:t xml:space="preserve"> История является частью предметной области «общественно – научные предметы</w:t>
      </w:r>
      <w:r w:rsidR="004549EC">
        <w:rPr>
          <w:rFonts w:ascii="Times New Roman" w:hAnsi="Times New Roman"/>
          <w:sz w:val="28"/>
          <w:szCs w:val="28"/>
        </w:rPr>
        <w:t>»</w:t>
      </w:r>
      <w:r w:rsidRPr="005B35FF">
        <w:rPr>
          <w:rFonts w:ascii="Times New Roman" w:hAnsi="Times New Roman"/>
          <w:sz w:val="28"/>
          <w:szCs w:val="28"/>
        </w:rPr>
        <w:t xml:space="preserve">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 </w:t>
      </w:r>
    </w:p>
    <w:p w14:paraId="111CB299" w14:textId="77777777"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14:paraId="14FC4C42" w14:textId="77777777" w:rsidR="005B35FF" w:rsidRPr="005B35FF" w:rsidRDefault="005B35FF" w:rsidP="00672CBD">
      <w:pPr>
        <w:spacing w:after="0" w:line="240" w:lineRule="auto"/>
        <w:ind w:firstLine="709"/>
        <w:jc w:val="both"/>
        <w:rPr>
          <w:rFonts w:ascii="Times New Roman" w:hAnsi="Times New Roman"/>
          <w:b/>
          <w:sz w:val="28"/>
          <w:szCs w:val="28"/>
        </w:rPr>
      </w:pPr>
    </w:p>
    <w:p w14:paraId="2E064E0E" w14:textId="77777777" w:rsidR="005B35FF" w:rsidRPr="005B35FF" w:rsidRDefault="005B35FF" w:rsidP="00672CBD">
      <w:pPr>
        <w:spacing w:after="0" w:line="240" w:lineRule="auto"/>
        <w:rPr>
          <w:rFonts w:ascii="Times New Roman" w:hAnsi="Times New Roman"/>
          <w:b/>
          <w:sz w:val="28"/>
          <w:szCs w:val="28"/>
        </w:rPr>
      </w:pPr>
      <w:r w:rsidRPr="005B35FF">
        <w:rPr>
          <w:rFonts w:ascii="Times New Roman" w:hAnsi="Times New Roman"/>
          <w:b/>
          <w:sz w:val="28"/>
          <w:szCs w:val="28"/>
        </w:rPr>
        <w:t>1.2. Цели и планируемые результаты освоения дисциплины:</w:t>
      </w:r>
    </w:p>
    <w:p w14:paraId="42ED2CE7" w14:textId="77777777" w:rsidR="005B35FF" w:rsidRP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FE06E24" w14:textId="77777777" w:rsid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5B35FF">
        <w:rPr>
          <w:rFonts w:ascii="Times New Roman" w:hAnsi="Times New Roman"/>
          <w:b/>
          <w:bCs/>
          <w:sz w:val="28"/>
          <w:szCs w:val="28"/>
        </w:rPr>
        <w:t xml:space="preserve">1.2.1. Цель общеобразовательной дисциплины </w:t>
      </w:r>
    </w:p>
    <w:p w14:paraId="7FEE14D8" w14:textId="77777777" w:rsidR="005B35FF" w:rsidRP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p>
    <w:p w14:paraId="6BA2A464" w14:textId="127E04F5" w:rsidR="005B35FF" w:rsidRPr="005B35FF" w:rsidRDefault="005B35FF" w:rsidP="00672CBD">
      <w:pPr>
        <w:suppressAutoHyphens/>
        <w:spacing w:after="0" w:line="240" w:lineRule="auto"/>
        <w:ind w:firstLine="709"/>
        <w:jc w:val="both"/>
        <w:rPr>
          <w:rFonts w:ascii="Times New Roman" w:hAnsi="Times New Roman"/>
          <w:b/>
          <w:bCs/>
          <w:sz w:val="28"/>
          <w:szCs w:val="28"/>
        </w:rPr>
      </w:pPr>
      <w:proofErr w:type="gramStart"/>
      <w:r w:rsidRPr="005B35FF">
        <w:rPr>
          <w:rFonts w:ascii="Times New Roman" w:hAnsi="Times New Roman"/>
          <w:sz w:val="28"/>
          <w:szCs w:val="28"/>
        </w:rPr>
        <w:t xml:space="preserve">Основной целью изучения </w:t>
      </w:r>
      <w:r w:rsidR="0007086A">
        <w:rPr>
          <w:rFonts w:ascii="Times New Roman" w:hAnsi="Times New Roman"/>
          <w:sz w:val="28"/>
          <w:szCs w:val="28"/>
        </w:rPr>
        <w:t>ОУД.05</w:t>
      </w:r>
      <w:r w:rsidRPr="005B35FF">
        <w:rPr>
          <w:rFonts w:ascii="Times New Roman" w:hAnsi="Times New Roman"/>
          <w:sz w:val="28"/>
          <w:szCs w:val="28"/>
        </w:rPr>
        <w:t xml:space="preserve"> История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w:t>
      </w:r>
      <w:proofErr w:type="gramEnd"/>
      <w:r w:rsidRPr="005B35FF">
        <w:rPr>
          <w:rFonts w:ascii="Times New Roman" w:hAnsi="Times New Roman"/>
          <w:sz w:val="28"/>
          <w:szCs w:val="28"/>
        </w:rPr>
        <w:t xml:space="preserve"> России.</w:t>
      </w:r>
    </w:p>
    <w:p w14:paraId="59898F55" w14:textId="77777777" w:rsidR="005B35FF" w:rsidRDefault="005B35FF" w:rsidP="00672CBD">
      <w:pPr>
        <w:suppressAutoHyphens/>
        <w:spacing w:after="0" w:line="240" w:lineRule="auto"/>
        <w:jc w:val="both"/>
        <w:rPr>
          <w:rFonts w:ascii="Times New Roman" w:hAnsi="Times New Roman"/>
          <w:b/>
          <w:bCs/>
          <w:sz w:val="28"/>
          <w:szCs w:val="28"/>
        </w:rPr>
      </w:pPr>
    </w:p>
    <w:p w14:paraId="0D4C853A" w14:textId="77777777" w:rsidR="005B35FF" w:rsidRPr="005B35FF" w:rsidRDefault="005B35FF" w:rsidP="00672CBD">
      <w:pPr>
        <w:suppressAutoHyphens/>
        <w:spacing w:after="0" w:line="240" w:lineRule="auto"/>
        <w:jc w:val="both"/>
        <w:rPr>
          <w:rFonts w:ascii="Times New Roman" w:hAnsi="Times New Roman"/>
          <w:b/>
          <w:bCs/>
          <w:sz w:val="28"/>
          <w:szCs w:val="28"/>
        </w:rPr>
      </w:pPr>
      <w:r w:rsidRPr="005B35FF">
        <w:rPr>
          <w:rFonts w:ascii="Times New Roman" w:hAnsi="Times New Roman"/>
          <w:b/>
          <w:bCs/>
          <w:sz w:val="28"/>
          <w:szCs w:val="28"/>
        </w:rPr>
        <w:t>1.2.2. Планируемые результаты освоения общеобразовательной дисциплины</w:t>
      </w:r>
      <w:r w:rsidRPr="005B35FF">
        <w:rPr>
          <w:rFonts w:ascii="Times New Roman" w:eastAsia="Calibri" w:hAnsi="Times New Roman"/>
          <w:b/>
          <w:bCs/>
          <w:sz w:val="28"/>
          <w:szCs w:val="28"/>
        </w:rPr>
        <w:t xml:space="preserve"> в соответствии с ФГОС СПО и на основе ФГОС СОО</w:t>
      </w:r>
    </w:p>
    <w:p w14:paraId="4B9FB146" w14:textId="666FD454" w:rsidR="00672CBD" w:rsidRDefault="005B35FF" w:rsidP="00672CBD">
      <w:pPr>
        <w:spacing w:after="0" w:line="240" w:lineRule="auto"/>
        <w:jc w:val="both"/>
        <w:rPr>
          <w:rFonts w:ascii="Times New Roman" w:hAnsi="Times New Roman"/>
          <w:sz w:val="28"/>
          <w:szCs w:val="28"/>
        </w:rPr>
        <w:sectPr w:rsidR="00672CBD">
          <w:pgSz w:w="11906" w:h="16838"/>
          <w:pgMar w:top="1134" w:right="850" w:bottom="1134" w:left="1701" w:header="708" w:footer="708" w:gutter="0"/>
          <w:cols w:space="708"/>
          <w:docGrid w:linePitch="360"/>
        </w:sectPr>
      </w:pPr>
      <w:r w:rsidRPr="005B35FF">
        <w:rPr>
          <w:rFonts w:ascii="Times New Roman" w:hAnsi="Times New Roman"/>
          <w:sz w:val="28"/>
          <w:szCs w:val="28"/>
        </w:rPr>
        <w:t>Особое значение общеобразовательная дисциплина имеет при формировании общих (</w:t>
      </w:r>
      <w:proofErr w:type="gramStart"/>
      <w:r w:rsidRPr="005B35FF">
        <w:rPr>
          <w:rFonts w:ascii="Times New Roman" w:hAnsi="Times New Roman"/>
          <w:sz w:val="28"/>
          <w:szCs w:val="28"/>
        </w:rPr>
        <w:t>ОК</w:t>
      </w:r>
      <w:proofErr w:type="gramEnd"/>
      <w:r w:rsidRPr="005B35FF">
        <w:rPr>
          <w:rFonts w:ascii="Times New Roman" w:hAnsi="Times New Roman"/>
          <w:sz w:val="28"/>
          <w:szCs w:val="28"/>
        </w:rPr>
        <w:t xml:space="preserve">) и профессиональных (ПК) компетенций. Принцип профессиональной направленности общеобразовательной дисциплины реализуется через корреляцию предметных, </w:t>
      </w:r>
      <w:proofErr w:type="spellStart"/>
      <w:r w:rsidRPr="005B35FF">
        <w:rPr>
          <w:rFonts w:ascii="Times New Roman" w:hAnsi="Times New Roman"/>
          <w:sz w:val="28"/>
          <w:szCs w:val="28"/>
        </w:rPr>
        <w:t>метапредметных</w:t>
      </w:r>
      <w:proofErr w:type="spellEnd"/>
      <w:r w:rsidRPr="005B35FF">
        <w:rPr>
          <w:rFonts w:ascii="Times New Roman" w:hAnsi="Times New Roman"/>
          <w:sz w:val="28"/>
          <w:szCs w:val="28"/>
        </w:rPr>
        <w:t xml:space="preserve"> и личностных образовательных результатов ФГОС СОО с общими и профессиональными компетенциями СПО и введения тем профессионально ориентированного </w:t>
      </w:r>
      <w:r w:rsidRPr="005B35FF">
        <w:rPr>
          <w:rFonts w:ascii="Times New Roman" w:hAnsi="Times New Roman"/>
          <w:sz w:val="28"/>
          <w:szCs w:val="28"/>
        </w:rPr>
        <w:lastRenderedPageBreak/>
        <w:t>содержания. Освоение содержания общеобразовательной дисциплины О</w:t>
      </w:r>
      <w:r w:rsidR="0007086A">
        <w:rPr>
          <w:rFonts w:ascii="Times New Roman" w:hAnsi="Times New Roman"/>
          <w:sz w:val="28"/>
          <w:szCs w:val="28"/>
        </w:rPr>
        <w:t>УД.05</w:t>
      </w:r>
      <w:r w:rsidRPr="005B35FF">
        <w:rPr>
          <w:rFonts w:ascii="Times New Roman" w:hAnsi="Times New Roman"/>
          <w:sz w:val="28"/>
          <w:szCs w:val="28"/>
        </w:rPr>
        <w:t xml:space="preserve"> История обеспечивает достижение </w:t>
      </w:r>
      <w:proofErr w:type="gramStart"/>
      <w:r w:rsidRPr="005B35FF">
        <w:rPr>
          <w:rFonts w:ascii="Times New Roman" w:hAnsi="Times New Roman"/>
          <w:sz w:val="28"/>
          <w:szCs w:val="28"/>
        </w:rPr>
        <w:t>обучающимися</w:t>
      </w:r>
      <w:proofErr w:type="gramEnd"/>
      <w:r w:rsidRPr="005B35FF">
        <w:rPr>
          <w:rFonts w:ascii="Times New Roman" w:hAnsi="Times New Roman"/>
          <w:sz w:val="28"/>
          <w:szCs w:val="28"/>
        </w:rPr>
        <w:t xml:space="preserve"> следующих результатов:</w:t>
      </w:r>
    </w:p>
    <w:tbl>
      <w:tblPr>
        <w:tblpPr w:leftFromText="180" w:rightFromText="180" w:vertAnchor="text" w:horzAnchor="margin" w:tblpY="-6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245"/>
        <w:gridCol w:w="5245"/>
      </w:tblGrid>
      <w:tr w:rsidR="00672CBD" w:rsidRPr="005B35FF" w14:paraId="0C874BC8" w14:textId="77777777" w:rsidTr="00672CBD">
        <w:trPr>
          <w:trHeight w:val="165"/>
        </w:trPr>
        <w:tc>
          <w:tcPr>
            <w:tcW w:w="4077" w:type="dxa"/>
            <w:vMerge w:val="restart"/>
          </w:tcPr>
          <w:p w14:paraId="4860B4E7" w14:textId="77777777" w:rsidR="00672CBD" w:rsidRPr="005B35FF" w:rsidRDefault="00672CBD" w:rsidP="00672CBD">
            <w:pPr>
              <w:suppressAutoHyphens/>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lastRenderedPageBreak/>
              <w:t>Общие компетенции</w:t>
            </w:r>
          </w:p>
        </w:tc>
        <w:tc>
          <w:tcPr>
            <w:tcW w:w="10490" w:type="dxa"/>
            <w:gridSpan w:val="2"/>
          </w:tcPr>
          <w:p w14:paraId="4108E007" w14:textId="77777777" w:rsidR="00672CBD" w:rsidRPr="005B35FF" w:rsidRDefault="00672CBD" w:rsidP="00672CBD">
            <w:pPr>
              <w:suppressAutoHyphens/>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Планируемые результаты</w:t>
            </w:r>
          </w:p>
        </w:tc>
      </w:tr>
      <w:tr w:rsidR="00672CBD" w:rsidRPr="005B35FF" w14:paraId="5292C546" w14:textId="77777777" w:rsidTr="00672CBD">
        <w:trPr>
          <w:trHeight w:val="180"/>
        </w:trPr>
        <w:tc>
          <w:tcPr>
            <w:tcW w:w="4077" w:type="dxa"/>
            <w:vMerge/>
          </w:tcPr>
          <w:p w14:paraId="3D72E5F6" w14:textId="77777777" w:rsidR="00672CBD" w:rsidRPr="005B35FF" w:rsidRDefault="00672CBD" w:rsidP="00672CBD">
            <w:pPr>
              <w:suppressAutoHyphens/>
              <w:spacing w:after="0" w:line="240" w:lineRule="auto"/>
              <w:jc w:val="center"/>
              <w:rPr>
                <w:rFonts w:ascii="Times New Roman" w:hAnsi="Times New Roman"/>
                <w:b/>
                <w:w w:val="90"/>
                <w:sz w:val="24"/>
                <w:szCs w:val="24"/>
              </w:rPr>
            </w:pPr>
          </w:p>
        </w:tc>
        <w:tc>
          <w:tcPr>
            <w:tcW w:w="5245" w:type="dxa"/>
          </w:tcPr>
          <w:p w14:paraId="7BECF1F2" w14:textId="77777777" w:rsidR="00672CBD" w:rsidRPr="005B35FF" w:rsidRDefault="00672CBD" w:rsidP="00672CBD">
            <w:pPr>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 xml:space="preserve">Общие </w:t>
            </w:r>
          </w:p>
        </w:tc>
        <w:tc>
          <w:tcPr>
            <w:tcW w:w="5245" w:type="dxa"/>
          </w:tcPr>
          <w:p w14:paraId="4C0ABA1D" w14:textId="77777777" w:rsidR="00672CBD" w:rsidRPr="005B35FF" w:rsidRDefault="00672CBD" w:rsidP="00672CBD">
            <w:pPr>
              <w:spacing w:after="0" w:line="240" w:lineRule="auto"/>
              <w:jc w:val="center"/>
              <w:rPr>
                <w:rFonts w:ascii="Times New Roman" w:hAnsi="Times New Roman"/>
                <w:b/>
                <w:w w:val="90"/>
                <w:sz w:val="24"/>
                <w:szCs w:val="24"/>
              </w:rPr>
            </w:pPr>
            <w:r w:rsidRPr="005B35FF">
              <w:rPr>
                <w:rFonts w:ascii="Times New Roman" w:hAnsi="Times New Roman"/>
                <w:b/>
                <w:w w:val="90"/>
                <w:sz w:val="24"/>
                <w:szCs w:val="24"/>
              </w:rPr>
              <w:t>Дисциплинарные</w:t>
            </w:r>
          </w:p>
        </w:tc>
      </w:tr>
      <w:tr w:rsidR="00672CBD" w:rsidRPr="005B35FF" w14:paraId="71DC9327" w14:textId="77777777" w:rsidTr="00672CBD">
        <w:trPr>
          <w:trHeight w:val="180"/>
        </w:trPr>
        <w:tc>
          <w:tcPr>
            <w:tcW w:w="4077" w:type="dxa"/>
          </w:tcPr>
          <w:p w14:paraId="63A6E6FE"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Pr>
                <w:rFonts w:ascii="Times New Roman" w:hAnsi="Times New Roman"/>
                <w:iCs/>
                <w:w w:val="90"/>
                <w:sz w:val="24"/>
                <w:szCs w:val="24"/>
              </w:rPr>
              <w:t>ОК</w:t>
            </w:r>
            <w:proofErr w:type="gramEnd"/>
            <w:r>
              <w:rPr>
                <w:rFonts w:ascii="Times New Roman" w:hAnsi="Times New Roman"/>
                <w:iCs/>
                <w:w w:val="90"/>
                <w:sz w:val="24"/>
                <w:szCs w:val="24"/>
              </w:rPr>
              <w:t xml:space="preserve"> 02</w:t>
            </w:r>
            <w:r w:rsidR="00672CBD" w:rsidRPr="005B35FF">
              <w:rPr>
                <w:rFonts w:ascii="Times New Roman" w:hAnsi="Times New Roman"/>
                <w:iCs/>
                <w:w w:val="90"/>
                <w:sz w:val="24"/>
                <w:szCs w:val="24"/>
              </w:rPr>
              <w:t xml:space="preserve">. </w:t>
            </w:r>
            <w:r w:rsidRPr="0019690B">
              <w:t xml:space="preserve"> </w:t>
            </w:r>
            <w:r w:rsidRPr="0019690B">
              <w:rPr>
                <w:rFonts w:ascii="Times New Roman" w:hAnsi="Times New Roman"/>
                <w:iCs/>
                <w:w w:val="90"/>
                <w:sz w:val="24"/>
                <w:szCs w:val="24"/>
              </w:rPr>
              <w:t>Осуществлять поиск, анализ и интерпретацию информации, необходимой для выполнения задач профессиональной деятельности</w:t>
            </w:r>
            <w:r>
              <w:rPr>
                <w:rFonts w:ascii="Times New Roman" w:hAnsi="Times New Roman"/>
                <w:iCs/>
                <w:w w:val="90"/>
                <w:sz w:val="24"/>
                <w:szCs w:val="24"/>
              </w:rPr>
              <w:t>.</w:t>
            </w:r>
          </w:p>
        </w:tc>
        <w:tc>
          <w:tcPr>
            <w:tcW w:w="5245" w:type="dxa"/>
          </w:tcPr>
          <w:p w14:paraId="14F892F1"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части трудового воспитания:</w:t>
            </w:r>
          </w:p>
          <w:p w14:paraId="1F29D3E9"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готовность к труду, осознание ценности мастерства, трудолюбие;</w:t>
            </w:r>
            <w:r w:rsidRPr="005B35FF">
              <w:rPr>
                <w:rFonts w:ascii="Times New Roman" w:hAnsi="Times New Roman"/>
                <w:iCs/>
                <w:w w:val="90"/>
                <w:sz w:val="24"/>
                <w:szCs w:val="24"/>
              </w:rPr>
              <w:t xml:space="preserve"> </w:t>
            </w:r>
          </w:p>
          <w:p w14:paraId="22B35981"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B35FF">
              <w:rPr>
                <w:rFonts w:ascii="Times New Roman" w:hAnsi="Times New Roman"/>
                <w:iCs/>
                <w:w w:val="90"/>
                <w:sz w:val="24"/>
                <w:szCs w:val="24"/>
              </w:rPr>
              <w:t xml:space="preserve"> </w:t>
            </w:r>
          </w:p>
          <w:p w14:paraId="557D64C2" w14:textId="77777777" w:rsidR="00672CBD" w:rsidRPr="005B35FF" w:rsidRDefault="00672CBD" w:rsidP="00672CBD">
            <w:pPr>
              <w:spacing w:after="0" w:line="240" w:lineRule="auto"/>
              <w:rPr>
                <w:rFonts w:ascii="Times New Roman" w:hAnsi="Times New Roman"/>
                <w:strike/>
                <w:color w:val="000000"/>
                <w:w w:val="90"/>
                <w:sz w:val="24"/>
                <w:szCs w:val="24"/>
                <w:shd w:val="clear" w:color="auto" w:fill="FFFFFF"/>
              </w:rPr>
            </w:pPr>
            <w:r w:rsidRPr="005B35FF">
              <w:rPr>
                <w:rFonts w:ascii="Times New Roman" w:hAnsi="Times New Roman"/>
                <w:color w:val="000000"/>
                <w:w w:val="90"/>
                <w:sz w:val="24"/>
                <w:szCs w:val="24"/>
                <w:shd w:val="clear" w:color="auto" w:fill="FFFFFF"/>
              </w:rPr>
              <w:t>- интерес к различным сферам профессиональной деятельности,</w:t>
            </w:r>
          </w:p>
          <w:p w14:paraId="468F3779" w14:textId="77777777" w:rsidR="00672CBD" w:rsidRPr="005B35FF" w:rsidRDefault="00672CBD" w:rsidP="00672CBD">
            <w:pPr>
              <w:spacing w:after="0" w:line="240" w:lineRule="auto"/>
              <w:rPr>
                <w:rStyle w:val="dt-m"/>
                <w:rFonts w:ascii="Times New Roman" w:hAnsi="Times New Roman"/>
                <w:color w:val="808080"/>
                <w:w w:val="90"/>
                <w:sz w:val="24"/>
                <w:szCs w:val="24"/>
                <w:shd w:val="clear" w:color="auto" w:fill="FFFFFF"/>
              </w:rPr>
            </w:pPr>
            <w:r w:rsidRPr="005B35FF">
              <w:rPr>
                <w:rFonts w:ascii="Times New Roman" w:hAnsi="Times New Roman"/>
                <w:color w:val="000000"/>
                <w:w w:val="90"/>
                <w:sz w:val="24"/>
                <w:szCs w:val="24"/>
                <w:shd w:val="clear" w:color="auto" w:fill="FFFFFF"/>
              </w:rPr>
              <w:t>Овладение универсальными учебными познавательными действиями:</w:t>
            </w:r>
          </w:p>
          <w:p w14:paraId="7F50045B"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Style w:val="dt-m"/>
                <w:rFonts w:ascii="Times New Roman" w:hAnsi="Times New Roman"/>
                <w:color w:val="808080"/>
                <w:w w:val="90"/>
                <w:sz w:val="24"/>
                <w:szCs w:val="24"/>
                <w:shd w:val="clear" w:color="auto" w:fill="FFFFFF"/>
              </w:rPr>
              <w:t xml:space="preserve"> а) </w:t>
            </w:r>
            <w:r w:rsidRPr="005B35FF">
              <w:rPr>
                <w:rFonts w:ascii="Times New Roman" w:hAnsi="Times New Roman"/>
                <w:color w:val="000000"/>
                <w:w w:val="90"/>
                <w:sz w:val="24"/>
                <w:szCs w:val="24"/>
                <w:shd w:val="clear" w:color="auto" w:fill="FFFFFF"/>
              </w:rPr>
              <w:t>базовые логические действия:</w:t>
            </w:r>
          </w:p>
          <w:p w14:paraId="3BC40A60"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самостоятельно формулировать и актуализировать проблему, рассматривать ее всесторонне; </w:t>
            </w:r>
          </w:p>
          <w:p w14:paraId="6ACECD54"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xml:space="preserve">- устанавливать существенный признак или основания для сравнения, классификации и обобщения; </w:t>
            </w:r>
          </w:p>
          <w:p w14:paraId="1AA80229"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определять цели деятельности, задавать параметры и критерии их достижения;</w:t>
            </w:r>
          </w:p>
          <w:p w14:paraId="3A678F13"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xml:space="preserve">- выявлять закономерности и противоречия в рассматриваемых явлениях; </w:t>
            </w:r>
          </w:p>
          <w:p w14:paraId="31E89DE0"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 вносить коррективы в деятельность, оценивать соответствие результатов целям, оценивать риски последствий деятельности;</w:t>
            </w:r>
            <w:r w:rsidRPr="005B35FF">
              <w:rPr>
                <w:iCs/>
                <w:w w:val="90"/>
              </w:rPr>
              <w:t xml:space="preserve"> </w:t>
            </w:r>
          </w:p>
          <w:p w14:paraId="43FD6946"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развивать креативное мышление при решении жизненных проблем</w:t>
            </w:r>
            <w:r w:rsidRPr="005B35FF">
              <w:rPr>
                <w:rFonts w:ascii="Times New Roman" w:hAnsi="Times New Roman"/>
                <w:iCs/>
                <w:w w:val="90"/>
                <w:sz w:val="24"/>
                <w:szCs w:val="24"/>
              </w:rPr>
              <w:t xml:space="preserve"> </w:t>
            </w:r>
          </w:p>
          <w:p w14:paraId="6BBC8688"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Style w:val="dt-m"/>
                <w:rFonts w:ascii="Times New Roman" w:hAnsi="Times New Roman"/>
                <w:color w:val="808080"/>
                <w:w w:val="90"/>
                <w:sz w:val="24"/>
                <w:szCs w:val="24"/>
                <w:shd w:val="clear" w:color="auto" w:fill="FFFFFF"/>
              </w:rPr>
              <w:t>б)</w:t>
            </w:r>
            <w:r w:rsidRPr="005B35FF">
              <w:rPr>
                <w:rFonts w:ascii="Times New Roman" w:hAnsi="Times New Roman"/>
                <w:color w:val="000000"/>
                <w:w w:val="90"/>
                <w:sz w:val="24"/>
                <w:szCs w:val="24"/>
                <w:shd w:val="clear" w:color="auto" w:fill="FFFFFF"/>
              </w:rPr>
              <w:t> базовые исследовательские действия:</w:t>
            </w:r>
          </w:p>
          <w:p w14:paraId="3A82030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владеть навыками учебно-исследовательской и проектной деятельности, навыками разрешения проблем;</w:t>
            </w:r>
            <w:r w:rsidRPr="005B35FF">
              <w:rPr>
                <w:rFonts w:ascii="Times New Roman" w:hAnsi="Times New Roman"/>
                <w:iCs/>
                <w:w w:val="90"/>
                <w:sz w:val="24"/>
                <w:szCs w:val="24"/>
              </w:rPr>
              <w:t xml:space="preserve"> </w:t>
            </w:r>
          </w:p>
          <w:p w14:paraId="28BABB26"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rsidRPr="005B35FF">
              <w:rPr>
                <w:rFonts w:ascii="Times New Roman" w:hAnsi="Times New Roman"/>
                <w:color w:val="000000"/>
                <w:w w:val="90"/>
                <w:sz w:val="24"/>
                <w:szCs w:val="24"/>
              </w:rPr>
              <w:lastRenderedPageBreak/>
              <w:t>решения;</w:t>
            </w:r>
            <w:r w:rsidRPr="005B35FF">
              <w:rPr>
                <w:rFonts w:ascii="Times New Roman" w:hAnsi="Times New Roman"/>
                <w:iCs/>
                <w:w w:val="90"/>
                <w:sz w:val="24"/>
                <w:szCs w:val="24"/>
              </w:rPr>
              <w:t xml:space="preserve"> </w:t>
            </w:r>
          </w:p>
          <w:p w14:paraId="1EAA5C9A" w14:textId="77777777" w:rsidR="00672CBD" w:rsidRPr="005B35FF" w:rsidRDefault="00672CBD" w:rsidP="00672CBD">
            <w:pPr>
              <w:shd w:val="clear" w:color="auto" w:fill="FFFFFF"/>
              <w:spacing w:after="0" w:line="240" w:lineRule="auto"/>
              <w:textAlignment w:val="baseline"/>
              <w:rPr>
                <w:rFonts w:ascii="Times New Roman" w:hAnsi="Times New Roman"/>
                <w:iCs/>
                <w:w w:val="90"/>
                <w:sz w:val="24"/>
                <w:szCs w:val="24"/>
              </w:rPr>
            </w:pPr>
            <w:r w:rsidRPr="005B35FF">
              <w:rPr>
                <w:rFonts w:ascii="Times New Roman" w:hAnsi="Times New Roman"/>
                <w:color w:val="000000"/>
                <w:w w:val="9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B35FF">
              <w:rPr>
                <w:rFonts w:ascii="Times New Roman" w:hAnsi="Times New Roman"/>
                <w:iCs/>
                <w:w w:val="90"/>
                <w:sz w:val="24"/>
                <w:szCs w:val="24"/>
              </w:rPr>
              <w:t xml:space="preserve"> </w:t>
            </w:r>
          </w:p>
          <w:p w14:paraId="08AF317A"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уметь переносить знания в познавательную и практическую области жизнедеятельности;</w:t>
            </w:r>
          </w:p>
          <w:p w14:paraId="4409CB4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уметь интегрировать знания из разных предметных областей;</w:t>
            </w:r>
            <w:r w:rsidRPr="005B35FF">
              <w:rPr>
                <w:rFonts w:ascii="Times New Roman" w:hAnsi="Times New Roman"/>
                <w:iCs/>
                <w:w w:val="90"/>
                <w:sz w:val="24"/>
                <w:szCs w:val="24"/>
              </w:rPr>
              <w:t xml:space="preserve"> </w:t>
            </w:r>
          </w:p>
          <w:p w14:paraId="46C7E783"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выдвигать новые идеи, предлагать оригинальные подходы и решения;</w:t>
            </w:r>
            <w:r w:rsidRPr="005B35FF">
              <w:rPr>
                <w:rFonts w:ascii="Times New Roman" w:hAnsi="Times New Roman"/>
                <w:iCs/>
                <w:w w:val="90"/>
                <w:sz w:val="24"/>
                <w:szCs w:val="24"/>
              </w:rPr>
              <w:t xml:space="preserve"> </w:t>
            </w:r>
          </w:p>
          <w:p w14:paraId="7E09776F" w14:textId="77777777" w:rsidR="00672CBD" w:rsidRPr="005B35FF" w:rsidRDefault="00672CBD" w:rsidP="00672CBD">
            <w:pPr>
              <w:suppressAutoHyphens/>
              <w:spacing w:after="0" w:line="240" w:lineRule="auto"/>
              <w:rPr>
                <w:rFonts w:ascii="Times New Roman" w:hAnsi="Times New Roman"/>
                <w:bCs/>
                <w:iCs/>
                <w:w w:val="90"/>
                <w:sz w:val="24"/>
                <w:szCs w:val="24"/>
              </w:rPr>
            </w:pPr>
            <w:r w:rsidRPr="005B35FF">
              <w:rPr>
                <w:rFonts w:ascii="Times New Roman" w:hAnsi="Times New Roman"/>
                <w:color w:val="000000"/>
                <w:w w:val="90"/>
                <w:sz w:val="24"/>
                <w:szCs w:val="24"/>
              </w:rPr>
              <w:t xml:space="preserve">- способность их использования в познавательной и социальной практике </w:t>
            </w:r>
          </w:p>
        </w:tc>
        <w:tc>
          <w:tcPr>
            <w:tcW w:w="5245" w:type="dxa"/>
          </w:tcPr>
          <w:p w14:paraId="4C37DE47" w14:textId="77777777" w:rsidR="00672CBD" w:rsidRPr="005B35FF" w:rsidRDefault="00672CBD" w:rsidP="00672CBD">
            <w:pPr>
              <w:pStyle w:val="pt-a-000081"/>
              <w:shd w:val="clear" w:color="auto" w:fill="FFFFFF"/>
              <w:spacing w:before="0" w:beforeAutospacing="0" w:after="0" w:afterAutospacing="0"/>
              <w:rPr>
                <w:rFonts w:eastAsiaTheme="minorHAnsi"/>
                <w:iCs/>
                <w:w w:val="90"/>
                <w:lang w:eastAsia="en-US"/>
              </w:rPr>
            </w:pPr>
            <w:r w:rsidRPr="005B35FF">
              <w:rPr>
                <w:w w:val="90"/>
              </w:rPr>
              <w:lastRenderedPageBreak/>
              <w:t>-</w:t>
            </w:r>
            <w:r w:rsidRPr="005B35FF">
              <w:rPr>
                <w:rFonts w:eastAsiaTheme="minorHAnsi"/>
                <w:iCs/>
                <w:w w:val="90"/>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6571480" w14:textId="77777777" w:rsidR="00672CBD" w:rsidRPr="005B35FF" w:rsidRDefault="00672CBD" w:rsidP="00672CBD">
            <w:pPr>
              <w:widowControl w:val="0"/>
              <w:tabs>
                <w:tab w:val="left" w:pos="1195"/>
              </w:tabs>
              <w:autoSpaceDE w:val="0"/>
              <w:autoSpaceDN w:val="0"/>
              <w:spacing w:after="0" w:line="240" w:lineRule="auto"/>
              <w:ind w:right="179"/>
              <w:rPr>
                <w:rFonts w:ascii="Times New Roman" w:hAnsi="Times New Roman"/>
                <w:iCs/>
                <w:w w:val="90"/>
                <w:sz w:val="24"/>
                <w:szCs w:val="24"/>
              </w:rPr>
            </w:pPr>
            <w:r w:rsidRPr="005B35FF">
              <w:rPr>
                <w:rFonts w:ascii="Times New Roman" w:hAnsi="Times New Roman"/>
                <w:iCs/>
                <w:w w:val="90"/>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25BA29A6" w14:textId="77777777" w:rsidR="00672CBD" w:rsidRPr="005B35FF" w:rsidRDefault="00672CBD" w:rsidP="00672CBD">
            <w:pPr>
              <w:widowControl w:val="0"/>
              <w:tabs>
                <w:tab w:val="left" w:pos="1181"/>
              </w:tabs>
              <w:autoSpaceDE w:val="0"/>
              <w:autoSpaceDN w:val="0"/>
              <w:spacing w:after="0" w:line="240" w:lineRule="auto"/>
              <w:ind w:right="192"/>
              <w:rPr>
                <w:rFonts w:ascii="Times New Roman" w:hAnsi="Times New Roman"/>
                <w:w w:val="90"/>
                <w:sz w:val="24"/>
                <w:szCs w:val="24"/>
              </w:rPr>
            </w:pPr>
            <w:r w:rsidRPr="005B35FF">
              <w:rPr>
                <w:rFonts w:ascii="Times New Roman" w:hAnsi="Times New Roman"/>
                <w:iCs/>
                <w:w w:val="90"/>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672CBD" w:rsidRPr="005B35FF" w14:paraId="44BD3380" w14:textId="77777777" w:rsidTr="00672CBD">
        <w:trPr>
          <w:trHeight w:val="180"/>
        </w:trPr>
        <w:tc>
          <w:tcPr>
            <w:tcW w:w="4077" w:type="dxa"/>
          </w:tcPr>
          <w:p w14:paraId="360634CE"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04. Эффективно взаимодействовать и работать в коллективе и команде</w:t>
            </w:r>
          </w:p>
        </w:tc>
        <w:tc>
          <w:tcPr>
            <w:tcW w:w="5245" w:type="dxa"/>
          </w:tcPr>
          <w:p w14:paraId="2724A392"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области ценности научного познания:</w:t>
            </w:r>
          </w:p>
          <w:p w14:paraId="43A3DE9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w:t>
            </w:r>
            <w:proofErr w:type="spellStart"/>
            <w:r w:rsidRPr="005B35FF">
              <w:rPr>
                <w:rFonts w:ascii="Times New Roman" w:hAnsi="Times New Roman"/>
                <w:color w:val="000000"/>
                <w:w w:val="90"/>
                <w:sz w:val="24"/>
                <w:szCs w:val="24"/>
                <w:shd w:val="clear" w:color="auto" w:fill="FFFFFF"/>
              </w:rPr>
              <w:t>сформированность</w:t>
            </w:r>
            <w:proofErr w:type="spellEnd"/>
            <w:r w:rsidRPr="005B35FF">
              <w:rPr>
                <w:rFonts w:ascii="Times New Roman" w:hAnsi="Times New Roman"/>
                <w:color w:val="000000"/>
                <w:w w:val="9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B35FF">
              <w:rPr>
                <w:rFonts w:ascii="Times New Roman" w:hAnsi="Times New Roman"/>
                <w:iCs/>
                <w:w w:val="90"/>
                <w:sz w:val="24"/>
                <w:szCs w:val="24"/>
              </w:rPr>
              <w:t xml:space="preserve"> </w:t>
            </w:r>
          </w:p>
          <w:p w14:paraId="00A057A7"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224F45A3" w14:textId="77777777" w:rsidR="00672CBD" w:rsidRPr="005B35FF" w:rsidRDefault="00672CBD" w:rsidP="00672CBD">
            <w:pPr>
              <w:spacing w:after="0" w:line="240" w:lineRule="auto"/>
              <w:rPr>
                <w:rFonts w:ascii="Times New Roman" w:hAnsi="Times New Roman"/>
                <w:iCs/>
                <w:w w:val="90"/>
                <w:sz w:val="24"/>
                <w:szCs w:val="24"/>
              </w:rPr>
            </w:pPr>
            <w:r w:rsidRPr="005B35FF">
              <w:rPr>
                <w:rFonts w:ascii="Times New Roman" w:hAnsi="Times New Roman"/>
                <w:color w:val="000000"/>
                <w:w w:val="9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62F38E2" w14:textId="77777777" w:rsidR="00672CBD" w:rsidRPr="005B35FF" w:rsidRDefault="00672CBD" w:rsidP="00672CBD">
            <w:pPr>
              <w:spacing w:after="0" w:line="240" w:lineRule="auto"/>
              <w:rPr>
                <w:rStyle w:val="dt-m"/>
                <w:rFonts w:ascii="Times New Roman" w:hAnsi="Times New Roman"/>
                <w:color w:val="808080"/>
                <w:w w:val="90"/>
                <w:sz w:val="24"/>
                <w:szCs w:val="24"/>
                <w:shd w:val="clear" w:color="auto" w:fill="FFFFFF"/>
              </w:rPr>
            </w:pPr>
            <w:r w:rsidRPr="005B35FF">
              <w:rPr>
                <w:rFonts w:ascii="Times New Roman" w:hAnsi="Times New Roman"/>
                <w:color w:val="000000"/>
                <w:w w:val="90"/>
                <w:sz w:val="24"/>
                <w:szCs w:val="24"/>
                <w:shd w:val="clear" w:color="auto" w:fill="FFFFFF"/>
              </w:rPr>
              <w:t>Овладение универсальными учебными познавательными действиями:</w:t>
            </w:r>
          </w:p>
          <w:p w14:paraId="6CA6240E"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в)</w:t>
            </w:r>
            <w:r w:rsidRPr="005B35FF">
              <w:rPr>
                <w:rFonts w:ascii="Times New Roman" w:hAnsi="Times New Roman"/>
                <w:color w:val="000000"/>
                <w:w w:val="90"/>
                <w:sz w:val="24"/>
                <w:szCs w:val="24"/>
              </w:rPr>
              <w:t> работа с информацией:</w:t>
            </w:r>
          </w:p>
          <w:p w14:paraId="3CC22F76"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0A39DC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FE9BCCF"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оценивать достоверность, легитимность информации, ее соответствие правовым и морально-этическим нормам;</w:t>
            </w:r>
            <w:r w:rsidRPr="005B35FF">
              <w:rPr>
                <w:rFonts w:ascii="Times New Roman" w:hAnsi="Times New Roman"/>
                <w:color w:val="000000"/>
                <w:w w:val="90"/>
                <w:sz w:val="24"/>
                <w:szCs w:val="24"/>
                <w:shd w:val="clear" w:color="auto" w:fill="FFFFFF"/>
              </w:rPr>
              <w:t xml:space="preserve"> </w:t>
            </w:r>
          </w:p>
          <w:p w14:paraId="64FD03ED"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98C7F50" w14:textId="77777777" w:rsidR="00672CBD" w:rsidRPr="005B35FF" w:rsidRDefault="00672CBD" w:rsidP="00672CBD">
            <w:pPr>
              <w:suppressAutoHyphens/>
              <w:spacing w:after="0" w:line="240" w:lineRule="auto"/>
              <w:rPr>
                <w:rFonts w:ascii="Times New Roman" w:hAnsi="Times New Roman"/>
                <w:iCs/>
                <w:w w:val="90"/>
                <w:sz w:val="24"/>
                <w:szCs w:val="24"/>
              </w:rPr>
            </w:pPr>
            <w:r w:rsidRPr="005B35FF">
              <w:rPr>
                <w:rFonts w:ascii="Times New Roman" w:hAnsi="Times New Roman"/>
                <w:color w:val="000000"/>
                <w:w w:val="90"/>
                <w:sz w:val="24"/>
                <w:szCs w:val="24"/>
              </w:rPr>
              <w:t>- владеть навыками распознавания и защиты информации, информационной безопасности личности</w:t>
            </w:r>
            <w:r w:rsidRPr="005B35FF">
              <w:rPr>
                <w:rFonts w:ascii="Times New Roman" w:hAnsi="Times New Roman"/>
                <w:iCs/>
                <w:w w:val="90"/>
                <w:sz w:val="24"/>
                <w:szCs w:val="24"/>
              </w:rPr>
              <w:t xml:space="preserve"> </w:t>
            </w:r>
          </w:p>
        </w:tc>
        <w:tc>
          <w:tcPr>
            <w:tcW w:w="5245" w:type="dxa"/>
          </w:tcPr>
          <w:p w14:paraId="7DFD0AE8" w14:textId="77777777" w:rsidR="00672CBD" w:rsidRPr="005B35FF" w:rsidRDefault="00672CBD" w:rsidP="00672CBD">
            <w:pPr>
              <w:pStyle w:val="pt-a-000081"/>
              <w:shd w:val="clear" w:color="auto" w:fill="FFFFFF"/>
              <w:spacing w:before="0" w:beforeAutospacing="0" w:after="0" w:afterAutospacing="0"/>
              <w:rPr>
                <w:rFonts w:eastAsiaTheme="minorHAnsi"/>
                <w:w w:val="90"/>
                <w:lang w:eastAsia="en-US"/>
              </w:rPr>
            </w:pPr>
            <w:r w:rsidRPr="005B35FF">
              <w:rPr>
                <w:w w:val="90"/>
              </w:rPr>
              <w:lastRenderedPageBreak/>
              <w:t>-</w:t>
            </w:r>
            <w:r w:rsidRPr="005B35FF">
              <w:rPr>
                <w:rFonts w:eastAsiaTheme="minorHAnsi"/>
                <w:bCs/>
                <w:iCs/>
                <w:color w:val="FF0000"/>
                <w:w w:val="90"/>
                <w:lang w:eastAsia="en-US"/>
              </w:rPr>
              <w:t xml:space="preserve"> </w:t>
            </w:r>
            <w:r w:rsidRPr="005B35FF">
              <w:rPr>
                <w:rFonts w:eastAsiaTheme="minorHAnsi"/>
                <w:w w:val="90"/>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6F98673B" w14:textId="77777777" w:rsidR="00672CBD" w:rsidRPr="005B35FF" w:rsidRDefault="00672CBD" w:rsidP="00672CBD">
            <w:pPr>
              <w:widowControl w:val="0"/>
              <w:tabs>
                <w:tab w:val="left" w:pos="1177"/>
              </w:tabs>
              <w:autoSpaceDE w:val="0"/>
              <w:autoSpaceDN w:val="0"/>
              <w:spacing w:after="0" w:line="240" w:lineRule="auto"/>
              <w:ind w:right="181"/>
              <w:rPr>
                <w:rFonts w:ascii="Times New Roman" w:hAnsi="Times New Roman"/>
                <w:w w:val="90"/>
                <w:sz w:val="24"/>
                <w:szCs w:val="24"/>
              </w:rPr>
            </w:pPr>
            <w:r w:rsidRPr="005B35FF">
              <w:rPr>
                <w:rFonts w:ascii="Times New Roman" w:hAnsi="Times New Roman"/>
                <w:bCs/>
                <w:iCs/>
                <w:w w:val="90"/>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672CBD" w:rsidRPr="005B35FF" w14:paraId="519EF5F2" w14:textId="77777777" w:rsidTr="00672CBD">
        <w:trPr>
          <w:trHeight w:val="180"/>
        </w:trPr>
        <w:tc>
          <w:tcPr>
            <w:tcW w:w="4077" w:type="dxa"/>
          </w:tcPr>
          <w:p w14:paraId="296D9316"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Pr>
          <w:p w14:paraId="6BB087CF"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 готовность к саморазвитию, самостоятельности и самоопределению;</w:t>
            </w:r>
          </w:p>
          <w:p w14:paraId="6E5701B7" w14:textId="77777777" w:rsidR="00672CBD" w:rsidRPr="005B35FF" w:rsidRDefault="00672CBD" w:rsidP="00672CBD">
            <w:pPr>
              <w:pStyle w:val="dt-p"/>
              <w:shd w:val="clear" w:color="auto" w:fill="FFFFFF"/>
              <w:spacing w:before="0" w:beforeAutospacing="0" w:after="0" w:afterAutospacing="0"/>
              <w:textAlignment w:val="baseline"/>
              <w:rPr>
                <w:color w:val="000000"/>
                <w:w w:val="90"/>
              </w:rPr>
            </w:pPr>
            <w:r w:rsidRPr="005B35FF">
              <w:rPr>
                <w:color w:val="000000"/>
                <w:w w:val="90"/>
              </w:rPr>
              <w:t>-овладение навыками учебно-исследовательской, проектной и социальной деятельности;</w:t>
            </w:r>
          </w:p>
          <w:p w14:paraId="1AE9AA8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Овладение универсальными коммуникативными действиями:</w:t>
            </w:r>
          </w:p>
          <w:p w14:paraId="113F4620"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б)</w:t>
            </w:r>
            <w:r w:rsidRPr="005B35FF">
              <w:rPr>
                <w:rFonts w:ascii="Times New Roman" w:hAnsi="Times New Roman"/>
                <w:color w:val="000000"/>
                <w:w w:val="90"/>
                <w:sz w:val="24"/>
                <w:szCs w:val="24"/>
              </w:rPr>
              <w:t> совместная деятельность:</w:t>
            </w:r>
          </w:p>
          <w:p w14:paraId="4371E7A2"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понимать и использовать преимущества командной и индивидуальной работы;</w:t>
            </w:r>
          </w:p>
          <w:p w14:paraId="03CFF990"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w:t>
            </w:r>
            <w:r w:rsidRPr="005B35FF">
              <w:rPr>
                <w:rFonts w:ascii="Times New Roman" w:hAnsi="Times New Roman"/>
                <w:color w:val="000000"/>
                <w:w w:val="90"/>
                <w:sz w:val="24"/>
                <w:szCs w:val="24"/>
                <w:lang w:val="en-US"/>
              </w:rPr>
              <w:t> </w:t>
            </w:r>
            <w:r w:rsidRPr="005B35FF">
              <w:rPr>
                <w:rFonts w:ascii="Times New Roman" w:hAnsi="Times New Roman"/>
                <w:color w:val="000000"/>
                <w:w w:val="9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CA5B64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координировать и выполнять работу в условиях реального, виртуального и комбинированного </w:t>
            </w:r>
            <w:r w:rsidRPr="005B35FF">
              <w:rPr>
                <w:rFonts w:ascii="Times New Roman" w:hAnsi="Times New Roman"/>
                <w:color w:val="000000"/>
                <w:w w:val="90"/>
                <w:sz w:val="24"/>
                <w:szCs w:val="24"/>
              </w:rPr>
              <w:lastRenderedPageBreak/>
              <w:t>взаимодействия;</w:t>
            </w:r>
          </w:p>
          <w:p w14:paraId="5C4E4E4E" w14:textId="77777777" w:rsidR="00672CBD" w:rsidRPr="005B35FF" w:rsidRDefault="00672CBD" w:rsidP="00672CBD">
            <w:pPr>
              <w:spacing w:after="0" w:line="240" w:lineRule="auto"/>
              <w:rPr>
                <w:rFonts w:ascii="Times New Roman" w:hAnsi="Times New Roman"/>
                <w:color w:val="000000"/>
                <w:w w:val="90"/>
                <w:sz w:val="24"/>
                <w:szCs w:val="24"/>
              </w:rPr>
            </w:pPr>
            <w:r w:rsidRPr="005B35FF">
              <w:rPr>
                <w:rFonts w:ascii="Times New Roman" w:hAnsi="Times New Roman"/>
                <w:color w:val="000000"/>
                <w:w w:val="9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31EECFD"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Овладение универсальными регулятивными действиями:</w:t>
            </w:r>
          </w:p>
          <w:p w14:paraId="147679E8"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г)</w:t>
            </w:r>
            <w:r w:rsidRPr="005B35FF">
              <w:rPr>
                <w:rFonts w:ascii="Times New Roman" w:hAnsi="Times New Roman"/>
                <w:color w:val="000000"/>
                <w:w w:val="90"/>
                <w:sz w:val="24"/>
                <w:szCs w:val="24"/>
              </w:rPr>
              <w:t> принятие себя и других людей:</w:t>
            </w:r>
          </w:p>
          <w:p w14:paraId="202F8483"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принимать мотивы и аргументы других людей при анализе результатов деятельности;</w:t>
            </w:r>
          </w:p>
          <w:p w14:paraId="59FB5727"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признавать свое право и право других людей на ошибки;</w:t>
            </w:r>
          </w:p>
          <w:p w14:paraId="1A4B4A89" w14:textId="77777777" w:rsidR="00672CBD" w:rsidRPr="005B35FF" w:rsidRDefault="00672CBD" w:rsidP="00672CBD">
            <w:pPr>
              <w:pStyle w:val="s1"/>
              <w:shd w:val="clear" w:color="auto" w:fill="FFFFFF"/>
              <w:spacing w:before="0" w:beforeAutospacing="0" w:after="0" w:afterAutospacing="0"/>
              <w:rPr>
                <w:rFonts w:eastAsiaTheme="minorHAnsi"/>
                <w:bCs/>
                <w:iCs/>
                <w:w w:val="90"/>
                <w:lang w:eastAsia="en-US"/>
              </w:rPr>
            </w:pPr>
            <w:r w:rsidRPr="005B35FF">
              <w:rPr>
                <w:color w:val="000000"/>
                <w:w w:val="90"/>
              </w:rPr>
              <w:t>- развивать способность понимать мир с позиции другого человека</w:t>
            </w:r>
          </w:p>
        </w:tc>
        <w:tc>
          <w:tcPr>
            <w:tcW w:w="5245" w:type="dxa"/>
          </w:tcPr>
          <w:p w14:paraId="55773BAA" w14:textId="77777777" w:rsidR="00672CBD" w:rsidRPr="005B35FF" w:rsidRDefault="00672CBD" w:rsidP="00672CBD">
            <w:pPr>
              <w:pStyle w:val="pt-a-000044"/>
              <w:shd w:val="clear" w:color="auto" w:fill="FFFFFF"/>
              <w:spacing w:before="0" w:beforeAutospacing="0" w:after="0" w:afterAutospacing="0"/>
              <w:rPr>
                <w:rFonts w:eastAsiaTheme="minorHAnsi"/>
                <w:w w:val="90"/>
                <w:lang w:eastAsia="en-US"/>
              </w:rPr>
            </w:pPr>
            <w:r w:rsidRPr="005B35FF">
              <w:rPr>
                <w:w w:val="90"/>
              </w:rPr>
              <w:lastRenderedPageBreak/>
              <w:t>-</w:t>
            </w:r>
            <w:r w:rsidRPr="005B35FF">
              <w:rPr>
                <w:rFonts w:eastAsiaTheme="minorHAnsi"/>
                <w:bCs/>
                <w:iCs/>
                <w:w w:val="90"/>
                <w:lang w:eastAsia="en-US"/>
              </w:rPr>
              <w:t xml:space="preserve"> </w:t>
            </w:r>
            <w:r w:rsidRPr="005B35FF">
              <w:rPr>
                <w:rFonts w:eastAsiaTheme="minorHAnsi"/>
                <w:w w:val="90"/>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5A38D70D" w14:textId="77777777" w:rsidR="00672CBD" w:rsidRPr="005B35FF" w:rsidRDefault="00672CBD" w:rsidP="00672CBD">
            <w:pPr>
              <w:suppressAutoHyphens/>
              <w:spacing w:after="0" w:line="240" w:lineRule="auto"/>
              <w:rPr>
                <w:rFonts w:ascii="Times New Roman" w:hAnsi="Times New Roman"/>
                <w:b/>
                <w:bCs/>
                <w:iCs/>
                <w:spacing w:val="-4"/>
                <w:w w:val="90"/>
                <w:sz w:val="24"/>
                <w:szCs w:val="24"/>
              </w:rPr>
            </w:pPr>
            <w:r w:rsidRPr="005B35FF">
              <w:rPr>
                <w:rFonts w:ascii="Times New Roman" w:hAnsi="Times New Roman"/>
                <w:bCs/>
                <w:iCs/>
                <w:w w:val="90"/>
                <w:sz w:val="24"/>
                <w:szCs w:val="24"/>
              </w:rPr>
              <w:t xml:space="preserve">- </w:t>
            </w:r>
            <w:r w:rsidRPr="005B35FF">
              <w:rPr>
                <w:rFonts w:ascii="Times New Roman" w:hAnsi="Times New Roman"/>
                <w:w w:val="90"/>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672CBD" w:rsidRPr="005B35FF" w14:paraId="10AEC628" w14:textId="77777777" w:rsidTr="00672CBD">
        <w:trPr>
          <w:trHeight w:val="180"/>
        </w:trPr>
        <w:tc>
          <w:tcPr>
            <w:tcW w:w="4077" w:type="dxa"/>
          </w:tcPr>
          <w:p w14:paraId="5A4E3827" w14:textId="77777777" w:rsidR="00672CBD" w:rsidRPr="005B35FF" w:rsidRDefault="0019690B" w:rsidP="00672CBD">
            <w:pPr>
              <w:suppressAutoHyphens/>
              <w:spacing w:after="0" w:line="240" w:lineRule="auto"/>
              <w:rPr>
                <w:rFonts w:ascii="Times New Roman" w:hAnsi="Times New Roman"/>
                <w:w w:val="90"/>
                <w:sz w:val="24"/>
                <w:szCs w:val="24"/>
              </w:rPr>
            </w:pPr>
            <w:proofErr w:type="gramStart"/>
            <w:r w:rsidRPr="0019690B">
              <w:rPr>
                <w:rFonts w:ascii="Times New Roman" w:hAnsi="Times New Roman"/>
                <w:iCs/>
                <w:w w:val="90"/>
                <w:sz w:val="24"/>
                <w:szCs w:val="24"/>
              </w:rPr>
              <w:lastRenderedPageBreak/>
              <w:t>ОК</w:t>
            </w:r>
            <w:proofErr w:type="gramEnd"/>
            <w:r w:rsidRPr="0019690B">
              <w:rPr>
                <w:rFonts w:ascii="Times New Roman" w:hAnsi="Times New Roman"/>
                <w:iCs/>
                <w:w w:val="90"/>
                <w:sz w:val="24"/>
                <w:szCs w:val="24"/>
              </w:rPr>
              <w:t xml:space="preserve"> 09. Пользоваться профессиональной документацией на государственном и иностранном языках</w:t>
            </w:r>
          </w:p>
        </w:tc>
        <w:tc>
          <w:tcPr>
            <w:tcW w:w="5245" w:type="dxa"/>
          </w:tcPr>
          <w:p w14:paraId="05CD17F3"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В области эстетического воспитания:</w:t>
            </w:r>
          </w:p>
          <w:p w14:paraId="281C6858"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64DBD21B"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018435A" w14:textId="77777777" w:rsidR="00672CBD" w:rsidRPr="005B35FF" w:rsidRDefault="00672CBD" w:rsidP="00672CBD">
            <w:pPr>
              <w:spacing w:after="0" w:line="240" w:lineRule="auto"/>
              <w:rPr>
                <w:rFonts w:ascii="Times New Roman" w:hAnsi="Times New Roman"/>
                <w:w w:val="90"/>
                <w:sz w:val="24"/>
                <w:szCs w:val="24"/>
              </w:rPr>
            </w:pPr>
            <w:r w:rsidRPr="005B35FF">
              <w:rPr>
                <w:rFonts w:ascii="Times New Roman" w:hAnsi="Times New Roman"/>
                <w:color w:val="000000"/>
                <w:w w:val="9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DDCC2F7" w14:textId="77777777" w:rsidR="00672CBD" w:rsidRPr="005B35FF" w:rsidRDefault="00672CBD" w:rsidP="00672CBD">
            <w:pPr>
              <w:spacing w:after="0" w:line="240" w:lineRule="auto"/>
              <w:rPr>
                <w:rFonts w:ascii="Times New Roman" w:hAnsi="Times New Roman"/>
                <w:color w:val="000000"/>
                <w:w w:val="90"/>
                <w:sz w:val="24"/>
                <w:szCs w:val="24"/>
                <w:shd w:val="clear" w:color="auto" w:fill="FFFFFF"/>
              </w:rPr>
            </w:pPr>
            <w:r w:rsidRPr="005B35FF">
              <w:rPr>
                <w:rFonts w:ascii="Times New Roman" w:hAnsi="Times New Roman"/>
                <w:color w:val="000000"/>
                <w:w w:val="9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39304D7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u w:val="single"/>
              </w:rPr>
            </w:pPr>
            <w:r w:rsidRPr="005B35FF">
              <w:rPr>
                <w:rFonts w:ascii="Times New Roman" w:hAnsi="Times New Roman"/>
                <w:color w:val="000000"/>
                <w:w w:val="90"/>
                <w:sz w:val="24"/>
                <w:szCs w:val="24"/>
              </w:rPr>
              <w:t>Овладение универсальными коммуникативными действиями:</w:t>
            </w:r>
          </w:p>
          <w:p w14:paraId="0D183F2C"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808080"/>
                <w:w w:val="90"/>
                <w:sz w:val="24"/>
                <w:szCs w:val="24"/>
              </w:rPr>
              <w:t>а)</w:t>
            </w:r>
            <w:r w:rsidRPr="005B35FF">
              <w:rPr>
                <w:rFonts w:ascii="Times New Roman" w:hAnsi="Times New Roman"/>
                <w:color w:val="000000"/>
                <w:w w:val="90"/>
                <w:sz w:val="24"/>
                <w:szCs w:val="24"/>
              </w:rPr>
              <w:t> общение:</w:t>
            </w:r>
          </w:p>
          <w:p w14:paraId="763C4144"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осуществлять коммуникации во всех сферах жизни;</w:t>
            </w:r>
          </w:p>
          <w:p w14:paraId="00A0B615" w14:textId="77777777" w:rsidR="00672CBD" w:rsidRPr="005B35FF" w:rsidRDefault="00672CBD" w:rsidP="00672CBD">
            <w:pPr>
              <w:shd w:val="clear" w:color="auto" w:fill="FFFFFF"/>
              <w:spacing w:after="0" w:line="240" w:lineRule="auto"/>
              <w:textAlignment w:val="baseline"/>
              <w:rPr>
                <w:rFonts w:ascii="Times New Roman" w:hAnsi="Times New Roman"/>
                <w:color w:val="000000"/>
                <w:w w:val="90"/>
                <w:sz w:val="24"/>
                <w:szCs w:val="24"/>
              </w:rPr>
            </w:pPr>
            <w:r w:rsidRPr="005B35FF">
              <w:rPr>
                <w:rFonts w:ascii="Times New Roman" w:hAnsi="Times New Roman"/>
                <w:color w:val="000000"/>
                <w:w w:val="90"/>
                <w:sz w:val="24"/>
                <w:szCs w:val="24"/>
              </w:rPr>
              <w:t xml:space="preserve">- распознавать невербальные средства общения, </w:t>
            </w:r>
            <w:r w:rsidRPr="005B35FF">
              <w:rPr>
                <w:rFonts w:ascii="Times New Roman" w:hAnsi="Times New Roman"/>
                <w:color w:val="000000"/>
                <w:w w:val="90"/>
                <w:sz w:val="24"/>
                <w:szCs w:val="24"/>
              </w:rPr>
              <w:lastRenderedPageBreak/>
              <w:t>понимать значение социальных знаков, распознавать предпосылки конфликтных ситуаций и смягчать конфликты;</w:t>
            </w:r>
          </w:p>
          <w:p w14:paraId="3075F828" w14:textId="77777777" w:rsidR="00672CBD" w:rsidRPr="005B35FF" w:rsidRDefault="00672CBD" w:rsidP="00672CBD">
            <w:pPr>
              <w:pStyle w:val="s1"/>
              <w:shd w:val="clear" w:color="auto" w:fill="FFFFFF"/>
              <w:spacing w:before="0" w:beforeAutospacing="0" w:after="0" w:afterAutospacing="0"/>
              <w:rPr>
                <w:rFonts w:eastAsiaTheme="minorHAnsi"/>
                <w:bCs/>
                <w:iCs/>
                <w:w w:val="90"/>
                <w:lang w:eastAsia="en-US"/>
              </w:rPr>
            </w:pPr>
            <w:r w:rsidRPr="005B35FF">
              <w:rPr>
                <w:color w:val="000000"/>
                <w:w w:val="90"/>
              </w:rPr>
              <w:t>- развернуто и логично излагать свою точку зрения с использованием языковых средств</w:t>
            </w:r>
          </w:p>
        </w:tc>
        <w:tc>
          <w:tcPr>
            <w:tcW w:w="5245" w:type="dxa"/>
          </w:tcPr>
          <w:p w14:paraId="38BDD6AC" w14:textId="77777777" w:rsidR="00672CBD" w:rsidRPr="005B35FF" w:rsidRDefault="00672CBD" w:rsidP="00672CBD">
            <w:pPr>
              <w:pStyle w:val="pt-a-000081"/>
              <w:shd w:val="clear" w:color="auto" w:fill="FFFFFF"/>
              <w:spacing w:before="0" w:beforeAutospacing="0" w:after="0" w:afterAutospacing="0"/>
              <w:rPr>
                <w:rFonts w:eastAsiaTheme="minorHAnsi"/>
                <w:bCs/>
                <w:iCs/>
                <w:w w:val="90"/>
                <w:lang w:eastAsia="en-US"/>
              </w:rPr>
            </w:pPr>
            <w:proofErr w:type="gramStart"/>
            <w:r w:rsidRPr="005B35FF">
              <w:rPr>
                <w:rFonts w:eastAsiaTheme="minorHAnsi"/>
                <w:bCs/>
                <w:iCs/>
                <w:w w:val="90"/>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14:paraId="65E1560B" w14:textId="77777777" w:rsidR="00672CBD" w:rsidRPr="005B35FF" w:rsidRDefault="00672CBD" w:rsidP="00672CBD">
            <w:pPr>
              <w:widowControl w:val="0"/>
              <w:tabs>
                <w:tab w:val="left" w:pos="1157"/>
              </w:tabs>
              <w:autoSpaceDE w:val="0"/>
              <w:autoSpaceDN w:val="0"/>
              <w:spacing w:after="0" w:line="240" w:lineRule="auto"/>
              <w:ind w:right="200"/>
              <w:rPr>
                <w:rFonts w:ascii="Times New Roman" w:hAnsi="Times New Roman"/>
                <w:bCs/>
                <w:iCs/>
                <w:w w:val="90"/>
                <w:sz w:val="24"/>
                <w:szCs w:val="24"/>
              </w:rPr>
            </w:pPr>
            <w:r w:rsidRPr="005B35FF">
              <w:rPr>
                <w:rFonts w:ascii="Times New Roman" w:hAnsi="Times New Roman"/>
                <w:bCs/>
                <w:iCs/>
                <w:w w:val="90"/>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672CBD" w:rsidRPr="005B35FF" w14:paraId="4D4EC34A" w14:textId="77777777" w:rsidTr="00672CBD">
        <w:trPr>
          <w:trHeight w:val="180"/>
        </w:trPr>
        <w:tc>
          <w:tcPr>
            <w:tcW w:w="4077" w:type="dxa"/>
          </w:tcPr>
          <w:p w14:paraId="1BF49E10" w14:textId="77777777" w:rsidR="00FD25A8" w:rsidRPr="004549EC" w:rsidRDefault="00FD25A8" w:rsidP="00FD25A8">
            <w:pPr>
              <w:suppressAutoHyphens/>
              <w:spacing w:after="0" w:line="240" w:lineRule="auto"/>
              <w:rPr>
                <w:rFonts w:ascii="Times New Roman" w:hAnsi="Times New Roman"/>
                <w:w w:val="90"/>
                <w:sz w:val="24"/>
                <w:szCs w:val="24"/>
              </w:rPr>
            </w:pPr>
            <w:r w:rsidRPr="004549EC">
              <w:rPr>
                <w:rFonts w:ascii="Times New Roman" w:hAnsi="Times New Roman"/>
                <w:w w:val="90"/>
                <w:sz w:val="24"/>
                <w:szCs w:val="24"/>
              </w:rPr>
              <w:lastRenderedPageBreak/>
              <w:t>ПК 1.2. Разрабатывать программные модули в соответствии с техническим заданием.</w:t>
            </w:r>
          </w:p>
          <w:p w14:paraId="126081C4" w14:textId="77777777" w:rsidR="00672CBD" w:rsidRPr="004549EC" w:rsidRDefault="00672CBD" w:rsidP="00672CBD">
            <w:pPr>
              <w:suppressAutoHyphens/>
              <w:spacing w:after="0" w:line="240" w:lineRule="auto"/>
              <w:rPr>
                <w:rFonts w:ascii="Times New Roman" w:hAnsi="Times New Roman"/>
                <w:w w:val="90"/>
                <w:sz w:val="24"/>
                <w:szCs w:val="24"/>
              </w:rPr>
            </w:pPr>
          </w:p>
        </w:tc>
        <w:tc>
          <w:tcPr>
            <w:tcW w:w="5245" w:type="dxa"/>
          </w:tcPr>
          <w:p w14:paraId="1B5EE74A" w14:textId="77777777" w:rsidR="00672CBD" w:rsidRPr="004549EC" w:rsidRDefault="004549EC" w:rsidP="009315AC">
            <w:pPr>
              <w:spacing w:after="0"/>
              <w:rPr>
                <w:rFonts w:ascii="Times New Roman" w:hAnsi="Times New Roman"/>
                <w:w w:val="90"/>
                <w:sz w:val="24"/>
                <w:szCs w:val="24"/>
              </w:rPr>
            </w:pPr>
            <w:r w:rsidRPr="004549EC">
              <w:rPr>
                <w:rFonts w:ascii="Times New Roman" w:hAnsi="Times New Roman"/>
                <w:w w:val="90"/>
                <w:sz w:val="24"/>
                <w:szCs w:val="24"/>
              </w:rPr>
              <w:t>- способность к использованию инструментальных средств и средств вычислительной техники</w:t>
            </w:r>
          </w:p>
        </w:tc>
        <w:tc>
          <w:tcPr>
            <w:tcW w:w="5245" w:type="dxa"/>
          </w:tcPr>
          <w:p w14:paraId="22DBC65F" w14:textId="77777777" w:rsidR="004549EC" w:rsidRDefault="004549EC" w:rsidP="004549EC">
            <w:pPr>
              <w:pStyle w:val="pt-a-000081"/>
              <w:shd w:val="clear" w:color="auto" w:fill="FFFFFF"/>
              <w:spacing w:before="0" w:beforeAutospacing="0" w:after="0" w:afterAutospacing="0"/>
              <w:rPr>
                <w:w w:val="90"/>
              </w:rPr>
            </w:pPr>
            <w:r w:rsidRPr="004549EC">
              <w:rPr>
                <w:w w:val="90"/>
              </w:rPr>
              <w:t>- уметь использовать инструментальные средства и средства вычислительной техники при организации процесса разработки и исследования объектов профессиональной деятельности</w:t>
            </w:r>
            <w:r>
              <w:rPr>
                <w:w w:val="90"/>
              </w:rPr>
              <w:t>;</w:t>
            </w:r>
          </w:p>
          <w:p w14:paraId="6455DEBC" w14:textId="77777777" w:rsidR="00672CBD" w:rsidRPr="004549EC" w:rsidRDefault="004549EC" w:rsidP="004549EC">
            <w:pPr>
              <w:pStyle w:val="pt-a-000081"/>
              <w:shd w:val="clear" w:color="auto" w:fill="FFFFFF"/>
              <w:spacing w:before="0" w:beforeAutospacing="0" w:after="0" w:afterAutospacing="0"/>
              <w:rPr>
                <w:w w:val="90"/>
              </w:rPr>
            </w:pPr>
            <w:r w:rsidRPr="004549EC">
              <w:rPr>
                <w:w w:val="90"/>
              </w:rPr>
              <w:t>- уметь осуществлять выбор технологий</w:t>
            </w:r>
          </w:p>
        </w:tc>
      </w:tr>
    </w:tbl>
    <w:p w14:paraId="61A6C46C" w14:textId="77777777" w:rsidR="00672CBD" w:rsidRDefault="00672CBD" w:rsidP="00672CBD">
      <w:pPr>
        <w:suppressAutoHyphens/>
        <w:spacing w:after="0" w:line="240" w:lineRule="auto"/>
        <w:sectPr w:rsidR="00672CBD" w:rsidSect="00672CBD">
          <w:pgSz w:w="16838" w:h="11906" w:orient="landscape"/>
          <w:pgMar w:top="1701" w:right="1134" w:bottom="850" w:left="1134" w:header="708" w:footer="708" w:gutter="0"/>
          <w:cols w:space="708"/>
          <w:docGrid w:linePitch="360"/>
        </w:sectPr>
      </w:pPr>
    </w:p>
    <w:p w14:paraId="55CA5B91" w14:textId="77777777" w:rsidR="00672CBD" w:rsidRDefault="00672CBD" w:rsidP="00672CBD">
      <w:pPr>
        <w:spacing w:after="0" w:line="240" w:lineRule="auto"/>
        <w:jc w:val="both"/>
        <w:rPr>
          <w:rFonts w:ascii="Times New Roman" w:hAnsi="Times New Roman"/>
          <w:sz w:val="28"/>
          <w:szCs w:val="28"/>
        </w:rPr>
      </w:pPr>
      <w:r w:rsidRPr="00672CBD">
        <w:rPr>
          <w:rFonts w:ascii="Times New Roman" w:hAnsi="Times New Roman"/>
          <w:sz w:val="28"/>
          <w:szCs w:val="28"/>
        </w:rPr>
        <w:lastRenderedPageBreak/>
        <w:t>Реализация воспитательного потенциа</w:t>
      </w:r>
      <w:r>
        <w:rPr>
          <w:rFonts w:ascii="Times New Roman" w:hAnsi="Times New Roman"/>
          <w:sz w:val="28"/>
          <w:szCs w:val="28"/>
        </w:rPr>
        <w:t>ла содержания рабочей программы</w:t>
      </w:r>
      <w:r w:rsidRPr="00672CBD">
        <w:rPr>
          <w:rFonts w:ascii="Times New Roman" w:hAnsi="Times New Roman"/>
          <w:sz w:val="28"/>
          <w:szCs w:val="28"/>
        </w:rPr>
        <w:t xml:space="preserve">,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 </w:t>
      </w:r>
    </w:p>
    <w:p w14:paraId="4F27BEF0" w14:textId="77777777" w:rsidR="00672CBD" w:rsidRDefault="00672CBD" w:rsidP="00672CBD">
      <w:pPr>
        <w:spacing w:after="0" w:line="240" w:lineRule="auto"/>
        <w:jc w:val="both"/>
        <w:rPr>
          <w:rFonts w:ascii="Times New Roman" w:hAnsi="Times New Roman"/>
          <w:sz w:val="28"/>
          <w:szCs w:val="28"/>
        </w:rPr>
      </w:pPr>
    </w:p>
    <w:p w14:paraId="42D4E14B" w14:textId="77777777" w:rsidR="00672CBD" w:rsidRPr="00672CBD" w:rsidRDefault="00672CBD" w:rsidP="00672CBD">
      <w:pPr>
        <w:spacing w:after="0" w:line="240" w:lineRule="auto"/>
        <w:jc w:val="both"/>
        <w:rPr>
          <w:rFonts w:ascii="Times New Roman" w:hAnsi="Times New Roman"/>
          <w:b/>
          <w:sz w:val="28"/>
          <w:szCs w:val="28"/>
        </w:rPr>
      </w:pPr>
      <w:r w:rsidRPr="00672CBD">
        <w:rPr>
          <w:rFonts w:ascii="Times New Roman" w:hAnsi="Times New Roman"/>
          <w:b/>
          <w:sz w:val="28"/>
          <w:szCs w:val="28"/>
        </w:rPr>
        <w:t xml:space="preserve">1.3. Индивидуальная проектная деятельность </w:t>
      </w:r>
    </w:p>
    <w:p w14:paraId="7BD3C77E" w14:textId="77777777" w:rsidR="00672CBD" w:rsidRDefault="00672CBD" w:rsidP="00672CBD">
      <w:pPr>
        <w:spacing w:after="0" w:line="240" w:lineRule="auto"/>
        <w:jc w:val="both"/>
        <w:rPr>
          <w:rFonts w:ascii="Times New Roman" w:hAnsi="Times New Roman"/>
          <w:sz w:val="28"/>
          <w:szCs w:val="28"/>
        </w:rPr>
      </w:pPr>
    </w:p>
    <w:p w14:paraId="06993765" w14:textId="1A2DDC45" w:rsid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 xml:space="preserve">Индивидуальный проект (далее - проект) представляет собой особую форму организации образовательной деятельности </w:t>
      </w:r>
      <w:proofErr w:type="gramStart"/>
      <w:r w:rsidRPr="00672CBD">
        <w:rPr>
          <w:rFonts w:ascii="Times New Roman" w:hAnsi="Times New Roman"/>
          <w:sz w:val="28"/>
          <w:szCs w:val="28"/>
        </w:rPr>
        <w:t>обучающихся</w:t>
      </w:r>
      <w:proofErr w:type="gramEnd"/>
      <w:r w:rsidRPr="00672CBD">
        <w:rPr>
          <w:rFonts w:ascii="Times New Roman" w:hAnsi="Times New Roman"/>
          <w:sz w:val="28"/>
          <w:szCs w:val="28"/>
        </w:rP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rsidRPr="00672CBD">
        <w:rPr>
          <w:rFonts w:ascii="Times New Roman" w:hAnsi="Times New Roman"/>
          <w:sz w:val="28"/>
          <w:szCs w:val="28"/>
        </w:rPr>
        <w:t>обучающимися</w:t>
      </w:r>
      <w:proofErr w:type="gramEnd"/>
      <w:r w:rsidRPr="00672CBD">
        <w:rPr>
          <w:rFonts w:ascii="Times New Roman" w:hAnsi="Times New Roman"/>
          <w:sz w:val="28"/>
          <w:szCs w:val="28"/>
        </w:rPr>
        <w:t xml:space="preserve"> с целью практического или теоретического решения значимой проблемы. 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rsidRPr="00672CBD">
        <w:rPr>
          <w:rFonts w:ascii="Times New Roman" w:hAnsi="Times New Roman"/>
          <w:sz w:val="28"/>
          <w:szCs w:val="28"/>
        </w:rPr>
        <w:t>обучающимся</w:t>
      </w:r>
      <w:proofErr w:type="gramEnd"/>
      <w:r w:rsidRPr="00672CBD">
        <w:rPr>
          <w:rFonts w:ascii="Times New Roman" w:hAnsi="Times New Roman"/>
          <w:sz w:val="28"/>
          <w:szCs w:val="28"/>
        </w:rPr>
        <w:t xml:space="preserve"> при участии преподавателя индивидуально, учитывая круг интересующих обучающегося проблем. Результаты выполнения </w:t>
      </w:r>
      <w:proofErr w:type="gramStart"/>
      <w:r w:rsidRPr="00672CBD">
        <w:rPr>
          <w:rFonts w:ascii="Times New Roman" w:hAnsi="Times New Roman"/>
          <w:sz w:val="28"/>
          <w:szCs w:val="28"/>
        </w:rPr>
        <w:t>индивидуального проекта</w:t>
      </w:r>
      <w:proofErr w:type="gramEnd"/>
      <w:r w:rsidRPr="00672CBD">
        <w:rPr>
          <w:rFonts w:ascii="Times New Roman" w:hAnsi="Times New Roman"/>
          <w:sz w:val="28"/>
          <w:szCs w:val="28"/>
        </w:rPr>
        <w:t xml:space="preserve"> должны отражать: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коммуникативной, учебно-исследовательской деятельности, критического мышления;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к инновационной, аналитической, творческой, интеллектуальной деятельности;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w:t>
      </w:r>
      <w:r w:rsidR="009178AD">
        <w:rPr>
          <w:rFonts w:ascii="Times New Roman" w:hAnsi="Times New Roman"/>
          <w:sz w:val="28"/>
          <w:szCs w:val="28"/>
        </w:rPr>
        <w:t>х</w:t>
      </w:r>
      <w:r w:rsidR="008A07E6">
        <w:rPr>
          <w:rFonts w:ascii="Times New Roman" w:hAnsi="Times New Roman"/>
          <w:sz w:val="28"/>
          <w:szCs w:val="28"/>
        </w:rPr>
        <w:t xml:space="preserve"> задач, используя знания по ОУП.05</w:t>
      </w:r>
      <w:r w:rsidRPr="00672CBD">
        <w:rPr>
          <w:rFonts w:ascii="Times New Roman" w:hAnsi="Times New Roman"/>
          <w:sz w:val="28"/>
          <w:szCs w:val="28"/>
        </w:rPr>
        <w:t xml:space="preserve"> История;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3EEED2AB" w14:textId="77777777" w:rsidR="00672CBD" w:rsidRDefault="00672CBD" w:rsidP="00672CBD">
      <w:pPr>
        <w:spacing w:after="0" w:line="240" w:lineRule="auto"/>
        <w:ind w:firstLine="709"/>
        <w:jc w:val="both"/>
        <w:rPr>
          <w:rFonts w:ascii="Times New Roman" w:hAnsi="Times New Roman"/>
          <w:sz w:val="28"/>
          <w:szCs w:val="28"/>
        </w:rPr>
      </w:pPr>
    </w:p>
    <w:p w14:paraId="6B14ADB4" w14:textId="77777777" w:rsidR="000C5DE4" w:rsidRDefault="00672CBD" w:rsidP="00672CBD">
      <w:pPr>
        <w:spacing w:after="0" w:line="240" w:lineRule="auto"/>
        <w:ind w:firstLine="709"/>
        <w:jc w:val="both"/>
        <w:rPr>
          <w:rFonts w:ascii="Times New Roman" w:hAnsi="Times New Roman"/>
          <w:sz w:val="28"/>
          <w:szCs w:val="28"/>
        </w:rPr>
      </w:pPr>
      <w:proofErr w:type="gramStart"/>
      <w:r w:rsidRPr="00672CBD">
        <w:rPr>
          <w:rFonts w:ascii="Times New Roman" w:hAnsi="Times New Roman"/>
          <w:sz w:val="28"/>
          <w:szCs w:val="28"/>
        </w:rPr>
        <w:t>Проекты, выполняемые обучающимися, могут быть отнесены к одному из типов: исследовательский, практико-ориентированный, информационно-поисковый, творческий, игровой.</w:t>
      </w:r>
      <w:proofErr w:type="gramEnd"/>
      <w:r w:rsidRPr="00672CBD">
        <w:rPr>
          <w:rFonts w:ascii="Times New Roman" w:hAnsi="Times New Roman"/>
          <w:sz w:val="28"/>
          <w:szCs w:val="28"/>
        </w:rPr>
        <w:t xml:space="preserve"> Практико-ориентированный проект отличается четко обозначенным с самого начала конечным результатом деятельности участников проекта. </w:t>
      </w:r>
    </w:p>
    <w:p w14:paraId="1358CC74" w14:textId="77777777" w:rsidR="005B35FF" w:rsidRP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Тематика проектов профессиональной направленности представлена в приложении 1.</w:t>
      </w:r>
    </w:p>
    <w:p w14:paraId="50A82D92" w14:textId="77777777" w:rsidR="005B35FF" w:rsidRDefault="005B35FF" w:rsidP="005B35FF">
      <w:pPr>
        <w:jc w:val="center"/>
        <w:rPr>
          <w:rFonts w:ascii="Times New Roman" w:hAnsi="Times New Roman"/>
        </w:rPr>
      </w:pPr>
    </w:p>
    <w:p w14:paraId="5EE9130D" w14:textId="77777777" w:rsidR="00672CBD" w:rsidRDefault="00672CBD" w:rsidP="005B35FF">
      <w:pPr>
        <w:jc w:val="center"/>
        <w:rPr>
          <w:rFonts w:ascii="Times New Roman" w:hAnsi="Times New Roman"/>
        </w:rPr>
      </w:pPr>
    </w:p>
    <w:p w14:paraId="2E8CD1D6" w14:textId="77777777" w:rsidR="00672CBD" w:rsidRDefault="00672CBD" w:rsidP="005B35FF">
      <w:pPr>
        <w:jc w:val="center"/>
        <w:rPr>
          <w:rFonts w:ascii="Times New Roman" w:hAnsi="Times New Roman"/>
        </w:rPr>
      </w:pPr>
    </w:p>
    <w:p w14:paraId="6B5AB8BC" w14:textId="77777777" w:rsidR="00672CBD" w:rsidRDefault="00672CBD" w:rsidP="005B35FF">
      <w:pPr>
        <w:jc w:val="center"/>
        <w:rPr>
          <w:rFonts w:ascii="Times New Roman" w:hAnsi="Times New Roman"/>
        </w:rPr>
      </w:pPr>
    </w:p>
    <w:p w14:paraId="126DF4C4" w14:textId="77777777" w:rsidR="00672CBD" w:rsidRDefault="00672CBD" w:rsidP="005B35FF">
      <w:pPr>
        <w:jc w:val="center"/>
        <w:rPr>
          <w:rFonts w:ascii="Times New Roman" w:hAnsi="Times New Roman"/>
        </w:rPr>
      </w:pPr>
    </w:p>
    <w:p w14:paraId="1F53CF68" w14:textId="77777777" w:rsidR="00672CBD" w:rsidRDefault="00672CBD" w:rsidP="005B35FF">
      <w:pPr>
        <w:jc w:val="center"/>
        <w:rPr>
          <w:rFonts w:ascii="Times New Roman" w:hAnsi="Times New Roman"/>
        </w:rPr>
      </w:pPr>
    </w:p>
    <w:p w14:paraId="6D489834" w14:textId="77777777" w:rsidR="00672CBD" w:rsidRPr="00672CBD" w:rsidRDefault="00672CBD" w:rsidP="005B35FF">
      <w:pPr>
        <w:jc w:val="center"/>
        <w:rPr>
          <w:rFonts w:ascii="Times New Roman" w:hAnsi="Times New Roman"/>
          <w:b/>
          <w:sz w:val="28"/>
          <w:szCs w:val="28"/>
        </w:rPr>
      </w:pPr>
      <w:r w:rsidRPr="00672CBD">
        <w:rPr>
          <w:rFonts w:ascii="Times New Roman" w:hAnsi="Times New Roman"/>
          <w:b/>
          <w:sz w:val="28"/>
          <w:szCs w:val="28"/>
        </w:rPr>
        <w:t xml:space="preserve">2. СТРУКТУРА И СОДЕРЖАНИЕ ОБЩЕОБРАЗОВАТЕЛЬНОЙ ДИСЦИПЛИНЫ </w:t>
      </w:r>
    </w:p>
    <w:p w14:paraId="1503F16A" w14:textId="77777777" w:rsidR="00672CBD" w:rsidRDefault="00672CBD" w:rsidP="005B35FF">
      <w:pPr>
        <w:jc w:val="center"/>
        <w:rPr>
          <w:rFonts w:ascii="Times New Roman" w:hAnsi="Times New Roman"/>
          <w:b/>
          <w:sz w:val="28"/>
          <w:szCs w:val="28"/>
        </w:rPr>
      </w:pPr>
      <w:r w:rsidRPr="00672CBD">
        <w:rPr>
          <w:rFonts w:ascii="Times New Roman" w:hAnsi="Times New Roman"/>
          <w:b/>
          <w:sz w:val="28"/>
          <w:szCs w:val="28"/>
        </w:rPr>
        <w:t>2.1. Объем дисциплины и виды учебной работы</w:t>
      </w:r>
    </w:p>
    <w:p w14:paraId="53511FFC" w14:textId="77777777" w:rsidR="00672CBD" w:rsidRDefault="00672CBD" w:rsidP="005B35FF">
      <w:pPr>
        <w:jc w:val="center"/>
        <w:rPr>
          <w:rFonts w:ascii="Times New Roman" w:hAnsi="Times New Roman"/>
          <w:b/>
          <w:sz w:val="28"/>
          <w:szCs w:val="28"/>
        </w:rPr>
      </w:pPr>
    </w:p>
    <w:tbl>
      <w:tblPr>
        <w:tblStyle w:val="a6"/>
        <w:tblW w:w="0" w:type="auto"/>
        <w:tblLook w:val="04A0" w:firstRow="1" w:lastRow="0" w:firstColumn="1" w:lastColumn="0" w:noHBand="0" w:noVBand="1"/>
      </w:tblPr>
      <w:tblGrid>
        <w:gridCol w:w="7426"/>
        <w:gridCol w:w="2145"/>
      </w:tblGrid>
      <w:tr w:rsidR="00672CBD" w:rsidRPr="00672CBD" w14:paraId="7BDF4268" w14:textId="77777777" w:rsidTr="006B4019">
        <w:tc>
          <w:tcPr>
            <w:tcW w:w="7426" w:type="dxa"/>
            <w:vAlign w:val="center"/>
          </w:tcPr>
          <w:p w14:paraId="6A44F464"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Вид учебной работы</w:t>
            </w:r>
          </w:p>
        </w:tc>
        <w:tc>
          <w:tcPr>
            <w:tcW w:w="2145" w:type="dxa"/>
            <w:vAlign w:val="center"/>
          </w:tcPr>
          <w:p w14:paraId="7260851B"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Объем в академических часах</w:t>
            </w:r>
          </w:p>
        </w:tc>
      </w:tr>
      <w:tr w:rsidR="00672CBD" w:rsidRPr="00672CBD" w14:paraId="7CDD0C8B" w14:textId="77777777" w:rsidTr="006B4019">
        <w:tc>
          <w:tcPr>
            <w:tcW w:w="7426" w:type="dxa"/>
          </w:tcPr>
          <w:p w14:paraId="3F039BAC"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b/>
                <w:sz w:val="28"/>
                <w:szCs w:val="28"/>
              </w:rPr>
              <w:t xml:space="preserve">Объем образовательной программы дисциплины </w:t>
            </w:r>
          </w:p>
        </w:tc>
        <w:tc>
          <w:tcPr>
            <w:tcW w:w="2145" w:type="dxa"/>
          </w:tcPr>
          <w:p w14:paraId="0877F41F" w14:textId="77777777" w:rsidR="00672CBD" w:rsidRPr="00672CBD" w:rsidRDefault="00A8778B" w:rsidP="005D31F7">
            <w:pPr>
              <w:spacing w:after="120"/>
              <w:jc w:val="center"/>
              <w:rPr>
                <w:rFonts w:ascii="Times New Roman" w:hAnsi="Times New Roman"/>
                <w:sz w:val="28"/>
                <w:szCs w:val="28"/>
              </w:rPr>
            </w:pPr>
            <w:r>
              <w:rPr>
                <w:rFonts w:ascii="Times New Roman" w:hAnsi="Times New Roman"/>
                <w:sz w:val="28"/>
                <w:szCs w:val="28"/>
              </w:rPr>
              <w:t>104</w:t>
            </w:r>
          </w:p>
        </w:tc>
      </w:tr>
      <w:tr w:rsidR="00672CBD" w:rsidRPr="00672CBD" w14:paraId="4FA1CDF2" w14:textId="77777777" w:rsidTr="006B4019">
        <w:tc>
          <w:tcPr>
            <w:tcW w:w="7426" w:type="dxa"/>
          </w:tcPr>
          <w:p w14:paraId="4737350B"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Основное содержание</w:t>
            </w:r>
          </w:p>
        </w:tc>
        <w:tc>
          <w:tcPr>
            <w:tcW w:w="2145" w:type="dxa"/>
          </w:tcPr>
          <w:p w14:paraId="2BFACD46" w14:textId="77777777" w:rsidR="00672CBD" w:rsidRPr="00672CBD" w:rsidRDefault="00672CBD" w:rsidP="005D31F7">
            <w:pPr>
              <w:spacing w:after="120"/>
              <w:jc w:val="center"/>
              <w:rPr>
                <w:rFonts w:ascii="Times New Roman" w:hAnsi="Times New Roman"/>
                <w:b/>
                <w:sz w:val="28"/>
                <w:szCs w:val="28"/>
              </w:rPr>
            </w:pPr>
          </w:p>
        </w:tc>
      </w:tr>
      <w:tr w:rsidR="00672CBD" w:rsidRPr="00672CBD" w14:paraId="4DAD7EA9" w14:textId="77777777" w:rsidTr="006B4019">
        <w:tc>
          <w:tcPr>
            <w:tcW w:w="7426" w:type="dxa"/>
          </w:tcPr>
          <w:p w14:paraId="0D669CC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34983171" w14:textId="7090D5F7" w:rsidR="00672CBD" w:rsidRPr="00672CBD" w:rsidRDefault="008A07E6" w:rsidP="005D31F7">
            <w:pPr>
              <w:spacing w:after="120"/>
              <w:jc w:val="center"/>
              <w:rPr>
                <w:rFonts w:ascii="Times New Roman" w:hAnsi="Times New Roman"/>
                <w:b/>
                <w:sz w:val="28"/>
                <w:szCs w:val="28"/>
              </w:rPr>
            </w:pPr>
            <w:r>
              <w:rPr>
                <w:rFonts w:ascii="Times New Roman" w:hAnsi="Times New Roman"/>
                <w:b/>
                <w:sz w:val="28"/>
                <w:szCs w:val="28"/>
              </w:rPr>
              <w:t>104</w:t>
            </w:r>
          </w:p>
        </w:tc>
      </w:tr>
      <w:tr w:rsidR="00672CBD" w:rsidRPr="00672CBD" w14:paraId="342E2A32" w14:textId="77777777" w:rsidTr="006B4019">
        <w:tc>
          <w:tcPr>
            <w:tcW w:w="7426" w:type="dxa"/>
          </w:tcPr>
          <w:p w14:paraId="13E10598"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3AA056C9" w14:textId="2A3FEE54"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7</w:t>
            </w:r>
            <w:r w:rsidR="008A07E6">
              <w:rPr>
                <w:rFonts w:ascii="Times New Roman" w:hAnsi="Times New Roman"/>
                <w:b/>
                <w:sz w:val="28"/>
                <w:szCs w:val="28"/>
              </w:rPr>
              <w:t>4</w:t>
            </w:r>
          </w:p>
        </w:tc>
      </w:tr>
      <w:tr w:rsidR="00672CBD" w:rsidRPr="00672CBD" w14:paraId="4FE33BA1" w14:textId="77777777" w:rsidTr="006B4019">
        <w:tc>
          <w:tcPr>
            <w:tcW w:w="7426" w:type="dxa"/>
          </w:tcPr>
          <w:p w14:paraId="6A159D73"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5A462416" w14:textId="284520BC"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3</w:t>
            </w:r>
            <w:r w:rsidR="008A07E6">
              <w:rPr>
                <w:rFonts w:ascii="Times New Roman" w:hAnsi="Times New Roman"/>
                <w:b/>
                <w:sz w:val="28"/>
                <w:szCs w:val="28"/>
              </w:rPr>
              <w:t>0</w:t>
            </w:r>
          </w:p>
        </w:tc>
      </w:tr>
      <w:tr w:rsidR="00672CBD" w:rsidRPr="00672CBD" w14:paraId="608249A0" w14:textId="77777777" w:rsidTr="006B4019">
        <w:tc>
          <w:tcPr>
            <w:tcW w:w="7426" w:type="dxa"/>
          </w:tcPr>
          <w:p w14:paraId="5B736EF2" w14:textId="274869EA" w:rsidR="00672CBD" w:rsidRPr="00672CBD" w:rsidRDefault="008A07E6" w:rsidP="00672CBD">
            <w:pPr>
              <w:spacing w:after="120"/>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Из них п</w:t>
            </w:r>
            <w:r w:rsidR="00672CBD" w:rsidRPr="00672CBD">
              <w:rPr>
                <w:rFonts w:ascii="Times New Roman" w:hAnsi="Times New Roman"/>
                <w:b/>
                <w:sz w:val="28"/>
                <w:szCs w:val="28"/>
              </w:rPr>
              <w:t>рофессионально ориентированные</w:t>
            </w:r>
            <w:proofErr w:type="gramEnd"/>
          </w:p>
        </w:tc>
        <w:tc>
          <w:tcPr>
            <w:tcW w:w="2145" w:type="dxa"/>
          </w:tcPr>
          <w:p w14:paraId="7674237C" w14:textId="7F05A2D6" w:rsidR="00672CBD" w:rsidRPr="00672CBD" w:rsidRDefault="00672CBD" w:rsidP="005D31F7">
            <w:pPr>
              <w:spacing w:after="120"/>
              <w:jc w:val="center"/>
              <w:rPr>
                <w:rFonts w:ascii="Times New Roman" w:hAnsi="Times New Roman"/>
                <w:b/>
                <w:sz w:val="28"/>
                <w:szCs w:val="28"/>
              </w:rPr>
            </w:pPr>
          </w:p>
        </w:tc>
      </w:tr>
      <w:tr w:rsidR="00672CBD" w:rsidRPr="00672CBD" w14:paraId="699BC1C1" w14:textId="77777777" w:rsidTr="006B4019">
        <w:tc>
          <w:tcPr>
            <w:tcW w:w="7426" w:type="dxa"/>
          </w:tcPr>
          <w:p w14:paraId="014F6974"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5E8D30F3" w14:textId="77777777" w:rsidR="00672CBD" w:rsidRPr="00672CBD" w:rsidRDefault="00672CBD" w:rsidP="005D31F7">
            <w:pPr>
              <w:spacing w:after="120"/>
              <w:jc w:val="center"/>
              <w:rPr>
                <w:rFonts w:ascii="Times New Roman" w:hAnsi="Times New Roman"/>
                <w:b/>
                <w:sz w:val="28"/>
                <w:szCs w:val="28"/>
              </w:rPr>
            </w:pPr>
          </w:p>
        </w:tc>
      </w:tr>
      <w:tr w:rsidR="00672CBD" w:rsidRPr="00672CBD" w14:paraId="27FF7E5D" w14:textId="77777777" w:rsidTr="006B4019">
        <w:tc>
          <w:tcPr>
            <w:tcW w:w="7426" w:type="dxa"/>
          </w:tcPr>
          <w:p w14:paraId="1764E88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153832BF" w14:textId="6BEEA250" w:rsidR="00672CBD" w:rsidRPr="005D31F7" w:rsidRDefault="008A07E6" w:rsidP="005D31F7">
            <w:pPr>
              <w:spacing w:after="120"/>
              <w:jc w:val="center"/>
              <w:rPr>
                <w:rFonts w:ascii="Times New Roman" w:hAnsi="Times New Roman"/>
                <w:sz w:val="28"/>
                <w:szCs w:val="28"/>
              </w:rPr>
            </w:pPr>
            <w:r>
              <w:rPr>
                <w:rFonts w:ascii="Times New Roman" w:hAnsi="Times New Roman"/>
                <w:sz w:val="28"/>
                <w:szCs w:val="28"/>
              </w:rPr>
              <w:t>4</w:t>
            </w:r>
          </w:p>
        </w:tc>
      </w:tr>
      <w:tr w:rsidR="00672CBD" w:rsidRPr="00672CBD" w14:paraId="3FD497F9" w14:textId="77777777" w:rsidTr="006B4019">
        <w:tc>
          <w:tcPr>
            <w:tcW w:w="7426" w:type="dxa"/>
          </w:tcPr>
          <w:p w14:paraId="0F9F796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74000534" w14:textId="77777777" w:rsidR="00672CBD" w:rsidRPr="00672CBD" w:rsidRDefault="00672CBD" w:rsidP="005D31F7">
            <w:pPr>
              <w:spacing w:after="120"/>
              <w:jc w:val="center"/>
              <w:rPr>
                <w:rFonts w:ascii="Times New Roman" w:hAnsi="Times New Roman"/>
                <w:b/>
                <w:sz w:val="28"/>
                <w:szCs w:val="28"/>
              </w:rPr>
            </w:pPr>
          </w:p>
        </w:tc>
      </w:tr>
      <w:tr w:rsidR="00672CBD" w:rsidRPr="00672CBD" w14:paraId="41A9CCEB" w14:textId="77777777" w:rsidTr="006B4019">
        <w:tc>
          <w:tcPr>
            <w:tcW w:w="7426" w:type="dxa"/>
          </w:tcPr>
          <w:p w14:paraId="59D6FD81"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Консультации</w:t>
            </w:r>
          </w:p>
        </w:tc>
        <w:tc>
          <w:tcPr>
            <w:tcW w:w="2145" w:type="dxa"/>
          </w:tcPr>
          <w:p w14:paraId="27C813BC" w14:textId="465CE87B" w:rsidR="00672CBD" w:rsidRPr="00672CBD" w:rsidRDefault="00672CBD" w:rsidP="005D31F7">
            <w:pPr>
              <w:spacing w:after="120"/>
              <w:jc w:val="center"/>
              <w:rPr>
                <w:rFonts w:ascii="Times New Roman" w:hAnsi="Times New Roman"/>
                <w:b/>
                <w:sz w:val="28"/>
                <w:szCs w:val="28"/>
              </w:rPr>
            </w:pPr>
          </w:p>
        </w:tc>
      </w:tr>
      <w:tr w:rsidR="00672CBD" w:rsidRPr="00672CBD" w14:paraId="6D6C7E17" w14:textId="77777777" w:rsidTr="006B4019">
        <w:tc>
          <w:tcPr>
            <w:tcW w:w="7426" w:type="dxa"/>
          </w:tcPr>
          <w:p w14:paraId="2A272100" w14:textId="20C92D8A" w:rsidR="00672CBD" w:rsidRPr="006B4019" w:rsidRDefault="00672CBD" w:rsidP="00672CBD">
            <w:pPr>
              <w:spacing w:after="120"/>
              <w:rPr>
                <w:rFonts w:ascii="Times New Roman" w:hAnsi="Times New Roman"/>
                <w:b/>
                <w:sz w:val="28"/>
                <w:szCs w:val="28"/>
              </w:rPr>
            </w:pPr>
            <w:r w:rsidRPr="006B4019">
              <w:rPr>
                <w:rFonts w:ascii="Times New Roman" w:hAnsi="Times New Roman"/>
                <w:b/>
                <w:sz w:val="28"/>
                <w:szCs w:val="28"/>
              </w:rPr>
              <w:t xml:space="preserve">Промежуточная аттестация в форме </w:t>
            </w:r>
            <w:r w:rsidR="008A07E6">
              <w:rPr>
                <w:rFonts w:ascii="Times New Roman" w:hAnsi="Times New Roman"/>
                <w:b/>
                <w:sz w:val="28"/>
                <w:szCs w:val="28"/>
              </w:rPr>
              <w:t>дифференцированного зачета</w:t>
            </w:r>
          </w:p>
        </w:tc>
        <w:tc>
          <w:tcPr>
            <w:tcW w:w="2145" w:type="dxa"/>
          </w:tcPr>
          <w:p w14:paraId="3A29B75F" w14:textId="754F93F7" w:rsidR="00672CBD" w:rsidRPr="005D31F7" w:rsidRDefault="00672CBD" w:rsidP="005D31F7">
            <w:pPr>
              <w:spacing w:after="120"/>
              <w:jc w:val="center"/>
              <w:rPr>
                <w:rFonts w:ascii="Times New Roman" w:hAnsi="Times New Roman"/>
                <w:b/>
                <w:sz w:val="28"/>
                <w:szCs w:val="28"/>
              </w:rPr>
            </w:pPr>
          </w:p>
        </w:tc>
      </w:tr>
    </w:tbl>
    <w:p w14:paraId="762E3C9A" w14:textId="77777777" w:rsidR="00672CBD" w:rsidRDefault="00672CBD" w:rsidP="005B35FF">
      <w:pPr>
        <w:jc w:val="center"/>
        <w:rPr>
          <w:rFonts w:ascii="Times New Roman" w:hAnsi="Times New Roman"/>
          <w:b/>
          <w:sz w:val="28"/>
          <w:szCs w:val="28"/>
        </w:rPr>
        <w:sectPr w:rsidR="00672CBD" w:rsidSect="00672CBD">
          <w:pgSz w:w="11906" w:h="16838"/>
          <w:pgMar w:top="1134" w:right="850" w:bottom="1134" w:left="1701" w:header="708" w:footer="708" w:gutter="0"/>
          <w:cols w:space="708"/>
          <w:docGrid w:linePitch="360"/>
        </w:sectPr>
      </w:pPr>
    </w:p>
    <w:p w14:paraId="66D7D0B6" w14:textId="77777777" w:rsidR="00672CBD" w:rsidRDefault="00672CBD" w:rsidP="00672CBD">
      <w:pPr>
        <w:rPr>
          <w:rFonts w:ascii="Times New Roman" w:hAnsi="Times New Roman"/>
          <w:b/>
          <w:sz w:val="28"/>
          <w:szCs w:val="28"/>
        </w:rPr>
      </w:pPr>
      <w:r w:rsidRPr="00672CBD">
        <w:rPr>
          <w:rFonts w:ascii="Times New Roman" w:hAnsi="Times New Roman"/>
          <w:b/>
          <w:sz w:val="28"/>
          <w:szCs w:val="28"/>
        </w:rPr>
        <w:lastRenderedPageBreak/>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688"/>
        <w:gridCol w:w="1011"/>
        <w:gridCol w:w="2577"/>
      </w:tblGrid>
      <w:tr w:rsidR="00672CBD" w:rsidRPr="00E36AF1" w14:paraId="61B69CF0" w14:textId="77777777" w:rsidTr="00672CBD">
        <w:trPr>
          <w:trHeight w:val="20"/>
        </w:trPr>
        <w:tc>
          <w:tcPr>
            <w:tcW w:w="678" w:type="pct"/>
            <w:vAlign w:val="center"/>
          </w:tcPr>
          <w:p w14:paraId="006EBE32"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Наименование разделов и тем</w:t>
            </w:r>
          </w:p>
        </w:tc>
        <w:tc>
          <w:tcPr>
            <w:tcW w:w="3154" w:type="pct"/>
            <w:vAlign w:val="center"/>
          </w:tcPr>
          <w:p w14:paraId="3383431B"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w w:val="90"/>
                <w:sz w:val="24"/>
                <w:szCs w:val="24"/>
              </w:rPr>
            </w:pPr>
            <w:r w:rsidRPr="00E36AF1">
              <w:rPr>
                <w:rFonts w:ascii="Times New Roman" w:hAnsi="Times New Roman"/>
                <w:b/>
                <w:w w:val="90"/>
                <w:sz w:val="24"/>
                <w:szCs w:val="24"/>
              </w:rPr>
              <w:t xml:space="preserve">Содержание учебного материала, </w:t>
            </w:r>
            <w:r w:rsidRPr="00E36AF1">
              <w:rPr>
                <w:rFonts w:ascii="Times New Roman" w:hAnsi="Times New Roman"/>
                <w:b/>
                <w:w w:val="90"/>
                <w:sz w:val="24"/>
                <w:szCs w:val="24"/>
              </w:rPr>
              <w:br/>
              <w:t>лабораторные и практические работы, прикладной модуль</w:t>
            </w:r>
            <w:r w:rsidRPr="00E36AF1">
              <w:rPr>
                <w:rFonts w:ascii="Times New Roman" w:hAnsi="Times New Roman"/>
                <w:w w:val="90"/>
                <w:sz w:val="24"/>
                <w:szCs w:val="24"/>
              </w:rPr>
              <w:t xml:space="preserve"> </w:t>
            </w:r>
            <w:r w:rsidRPr="00E36AF1">
              <w:rPr>
                <w:rFonts w:ascii="Times New Roman" w:hAnsi="Times New Roman"/>
                <w:w w:val="90"/>
                <w:sz w:val="24"/>
                <w:szCs w:val="24"/>
              </w:rPr>
              <w:br/>
              <w:t>(если предусмотрены)</w:t>
            </w:r>
          </w:p>
        </w:tc>
        <w:tc>
          <w:tcPr>
            <w:tcW w:w="329" w:type="pct"/>
            <w:vAlign w:val="center"/>
          </w:tcPr>
          <w:p w14:paraId="4DB22C77"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Объем часов</w:t>
            </w:r>
          </w:p>
        </w:tc>
        <w:tc>
          <w:tcPr>
            <w:tcW w:w="839" w:type="pct"/>
            <w:vAlign w:val="center"/>
          </w:tcPr>
          <w:p w14:paraId="4760A5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 xml:space="preserve">Формируемые общие и профессиональные компетенции </w:t>
            </w:r>
          </w:p>
        </w:tc>
      </w:tr>
      <w:tr w:rsidR="00672CBD" w:rsidRPr="00E36AF1" w14:paraId="76CA8FE3" w14:textId="77777777" w:rsidTr="00672CBD">
        <w:trPr>
          <w:trHeight w:val="20"/>
        </w:trPr>
        <w:tc>
          <w:tcPr>
            <w:tcW w:w="678" w:type="pct"/>
            <w:vAlign w:val="center"/>
          </w:tcPr>
          <w:p w14:paraId="35AF7D54"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1</w:t>
            </w:r>
          </w:p>
        </w:tc>
        <w:tc>
          <w:tcPr>
            <w:tcW w:w="3154" w:type="pct"/>
            <w:vAlign w:val="center"/>
          </w:tcPr>
          <w:p w14:paraId="2867C6B3"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2</w:t>
            </w:r>
          </w:p>
        </w:tc>
        <w:tc>
          <w:tcPr>
            <w:tcW w:w="329" w:type="pct"/>
            <w:vAlign w:val="center"/>
          </w:tcPr>
          <w:p w14:paraId="303E89EF"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3</w:t>
            </w:r>
          </w:p>
        </w:tc>
        <w:tc>
          <w:tcPr>
            <w:tcW w:w="839" w:type="pct"/>
            <w:vAlign w:val="center"/>
          </w:tcPr>
          <w:p w14:paraId="6A3E658C"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4</w:t>
            </w:r>
          </w:p>
        </w:tc>
      </w:tr>
      <w:tr w:rsidR="00672CBD" w:rsidRPr="00E36AF1" w14:paraId="60A51B24" w14:textId="77777777" w:rsidTr="00672CBD">
        <w:trPr>
          <w:trHeight w:val="20"/>
        </w:trPr>
        <w:tc>
          <w:tcPr>
            <w:tcW w:w="3832" w:type="pct"/>
            <w:gridSpan w:val="2"/>
          </w:tcPr>
          <w:p w14:paraId="53FEE41C"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w w:val="90"/>
                <w:sz w:val="24"/>
                <w:szCs w:val="24"/>
              </w:rPr>
            </w:pPr>
            <w:r w:rsidRPr="00E36AF1">
              <w:rPr>
                <w:rFonts w:ascii="Times New Roman" w:hAnsi="Times New Roman"/>
                <w:b/>
                <w:bCs/>
                <w:w w:val="90"/>
                <w:sz w:val="24"/>
                <w:szCs w:val="24"/>
              </w:rPr>
              <w:t xml:space="preserve">Раздел 1. </w:t>
            </w:r>
            <w:r w:rsidRPr="00E36AF1">
              <w:rPr>
                <w:rFonts w:ascii="Times New Roman" w:hAnsi="Times New Roman"/>
                <w:b/>
                <w:bCs/>
                <w:color w:val="000000"/>
                <w:w w:val="9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7481EEB2" w14:textId="65C4F6C9" w:rsidR="00672CBD" w:rsidRPr="00E36AF1" w:rsidRDefault="00A15069" w:rsidP="00672CBD">
            <w:pPr>
              <w:spacing w:after="0" w:line="240" w:lineRule="auto"/>
              <w:jc w:val="center"/>
              <w:rPr>
                <w:rFonts w:ascii="Times New Roman" w:hAnsi="Times New Roman"/>
                <w:b/>
                <w:bCs/>
                <w:w w:val="90"/>
                <w:sz w:val="24"/>
                <w:szCs w:val="24"/>
              </w:rPr>
            </w:pPr>
            <w:r>
              <w:rPr>
                <w:rFonts w:ascii="Times New Roman" w:hAnsi="Times New Roman"/>
                <w:b/>
                <w:bCs/>
                <w:w w:val="90"/>
                <w:sz w:val="24"/>
                <w:szCs w:val="24"/>
              </w:rPr>
              <w:t>9</w:t>
            </w:r>
          </w:p>
        </w:tc>
        <w:tc>
          <w:tcPr>
            <w:tcW w:w="839" w:type="pct"/>
            <w:shd w:val="clear" w:color="auto" w:fill="FFFFFF" w:themeFill="background1"/>
            <w:vAlign w:val="center"/>
          </w:tcPr>
          <w:p w14:paraId="37AF0B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 </w:t>
            </w:r>
          </w:p>
          <w:p w14:paraId="5155B8F3"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34C39038" w14:textId="77777777" w:rsidTr="00672CBD">
        <w:trPr>
          <w:trHeight w:val="20"/>
        </w:trPr>
        <w:tc>
          <w:tcPr>
            <w:tcW w:w="678" w:type="pct"/>
            <w:vMerge w:val="restart"/>
          </w:tcPr>
          <w:p w14:paraId="390F1E41"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Тема 1.1.</w:t>
            </w:r>
          </w:p>
          <w:p w14:paraId="140865DA"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Россия и мир в годы Первой мировой войны</w:t>
            </w:r>
          </w:p>
        </w:tc>
        <w:tc>
          <w:tcPr>
            <w:tcW w:w="3154" w:type="pct"/>
          </w:tcPr>
          <w:p w14:paraId="2138258D"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02056566" w14:textId="185521A8" w:rsidR="00672CBD" w:rsidRPr="00E36AF1" w:rsidRDefault="00386054"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FFFFFF" w:themeFill="background1"/>
            <w:vAlign w:val="center"/>
          </w:tcPr>
          <w:p w14:paraId="240F9EF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65365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5D0CD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75E94DBF" w14:textId="77777777" w:rsidTr="00672CBD">
        <w:trPr>
          <w:trHeight w:val="20"/>
        </w:trPr>
        <w:tc>
          <w:tcPr>
            <w:tcW w:w="678" w:type="pct"/>
            <w:vMerge/>
          </w:tcPr>
          <w:p w14:paraId="4D807994"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tcPr>
          <w:p w14:paraId="54C4F64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Новейшая история как этап развития человечества. Мир в начале ХХ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w:t>
            </w:r>
            <w:r w:rsidRPr="00E36AF1">
              <w:rPr>
                <w:rStyle w:val="a7"/>
                <w:rFonts w:ascii="Times New Roman" w:hAnsi="Times New Roman"/>
                <w:w w:val="90"/>
                <w:sz w:val="24"/>
                <w:szCs w:val="24"/>
              </w:rPr>
              <w:footnoteReference w:id="1"/>
            </w:r>
            <w:r w:rsidRPr="00E36AF1">
              <w:rPr>
                <w:rFonts w:ascii="Times New Roman" w:hAnsi="Times New Roman"/>
                <w:w w:val="90"/>
                <w:sz w:val="24"/>
                <w:szCs w:val="24"/>
              </w:rPr>
              <w:t xml:space="preserve"> </w:t>
            </w:r>
            <w:proofErr w:type="gramStart"/>
            <w:r w:rsidRPr="00E36AF1">
              <w:rPr>
                <w:rFonts w:ascii="Times New Roman" w:hAnsi="Times New Roman"/>
                <w:w w:val="90"/>
                <w:sz w:val="24"/>
                <w:szCs w:val="24"/>
              </w:rPr>
              <w:t>Новейшая</w:t>
            </w:r>
            <w:proofErr w:type="gramEnd"/>
            <w:r w:rsidRPr="00E36AF1">
              <w:rPr>
                <w:rFonts w:ascii="Times New Roman" w:hAnsi="Times New Roman"/>
                <w:w w:val="90"/>
                <w:sz w:val="24"/>
                <w:szCs w:val="24"/>
              </w:rPr>
              <w:t xml:space="preserve"> история: понятие, хронологические рамки, периодизация</w:t>
            </w:r>
            <w:r w:rsidRPr="00E36AF1">
              <w:rPr>
                <w:rFonts w:ascii="Times New Roman" w:hAnsi="Times New Roman"/>
                <w:iCs/>
                <w:w w:val="90"/>
                <w:sz w:val="24"/>
                <w:szCs w:val="24"/>
              </w:rPr>
              <w:t xml:space="preserve">. </w:t>
            </w:r>
            <w:r w:rsidRPr="00E36AF1">
              <w:rPr>
                <w:rFonts w:ascii="Times New Roman" w:hAnsi="Times New Roman"/>
                <w:w w:val="9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32A22D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28792C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Россия накануне Первой мировой войны: проблемы внутреннего развития, внешняя политика.</w:t>
            </w:r>
          </w:p>
          <w:p w14:paraId="4615F19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Причины и </w:t>
            </w:r>
            <w:proofErr w:type="gramStart"/>
            <w:r w:rsidRPr="00E36AF1">
              <w:rPr>
                <w:rFonts w:ascii="Times New Roman" w:hAnsi="Times New Roman"/>
                <w:bCs/>
                <w:w w:val="90"/>
                <w:sz w:val="24"/>
                <w:szCs w:val="24"/>
              </w:rPr>
              <w:t>начало</w:t>
            </w:r>
            <w:proofErr w:type="gramEnd"/>
            <w:r w:rsidRPr="00E36AF1">
              <w:rPr>
                <w:rFonts w:ascii="Times New Roman" w:hAnsi="Times New Roman"/>
                <w:bCs/>
                <w:w w:val="90"/>
                <w:sz w:val="24"/>
                <w:szCs w:val="24"/>
              </w:rPr>
              <w:t xml:space="preserve"> и ход Первой мировой войны.</w:t>
            </w:r>
            <w:r w:rsidRPr="00E36AF1">
              <w:rPr>
                <w:rFonts w:ascii="Times New Roman" w:hAnsi="Times New Roman"/>
                <w:w w:val="90"/>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52E23B3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C07B05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5E05966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Российское государство и общество в годы Первой мировой войны.</w:t>
            </w:r>
          </w:p>
          <w:p w14:paraId="1767FD9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Патриотический подъем на начальном этапе Первой мировой войны. Массовый героизм воинов. </w:t>
            </w:r>
            <w:r w:rsidRPr="00E36AF1">
              <w:rPr>
                <w:rFonts w:ascii="Times New Roman" w:hAnsi="Times New Roman"/>
                <w:w w:val="90"/>
                <w:sz w:val="24"/>
                <w:szCs w:val="24"/>
              </w:rPr>
              <w:lastRenderedPageBreak/>
              <w:t>Людские потери. Политизация и начало морального разложения армии.</w:t>
            </w:r>
          </w:p>
          <w:p w14:paraId="0B7802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6139C6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36AF1">
              <w:rPr>
                <w:rFonts w:ascii="Times New Roman" w:hAnsi="Times New Roman"/>
                <w:w w:val="90"/>
                <w:sz w:val="24"/>
                <w:szCs w:val="24"/>
              </w:rPr>
              <w:t>Распутинщина</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десакрализация</w:t>
            </w:r>
            <w:proofErr w:type="spellEnd"/>
            <w:r w:rsidRPr="00E36AF1">
              <w:rPr>
                <w:rFonts w:ascii="Times New Roman" w:hAnsi="Times New Roman"/>
                <w:w w:val="9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964D2E6"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Cs/>
                <w:w w:val="90"/>
                <w:sz w:val="24"/>
                <w:szCs w:val="24"/>
              </w:rPr>
              <w:t xml:space="preserve">Итоги Первой мировой войны. </w:t>
            </w:r>
            <w:r w:rsidRPr="00E36AF1">
              <w:rPr>
                <w:rFonts w:ascii="Times New Roman" w:hAnsi="Times New Roman"/>
                <w:w w:val="90"/>
                <w:sz w:val="24"/>
                <w:szCs w:val="24"/>
              </w:rPr>
              <w:t>Политические, экономические, социальные и культурные последствия Первой мировой войны</w:t>
            </w:r>
          </w:p>
        </w:tc>
        <w:tc>
          <w:tcPr>
            <w:tcW w:w="329" w:type="pct"/>
            <w:vAlign w:val="center"/>
          </w:tcPr>
          <w:p w14:paraId="7BFB7819" w14:textId="013639D4" w:rsidR="00672CBD" w:rsidRPr="00E36AF1" w:rsidRDefault="00386054"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FFFFFF" w:themeFill="background1"/>
            <w:vAlign w:val="center"/>
          </w:tcPr>
          <w:p w14:paraId="793B604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2845B76" w14:textId="77777777" w:rsidTr="00672CBD">
        <w:trPr>
          <w:trHeight w:val="20"/>
        </w:trPr>
        <w:tc>
          <w:tcPr>
            <w:tcW w:w="678" w:type="pct"/>
            <w:vMerge/>
          </w:tcPr>
          <w:p w14:paraId="12587D05"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67C0DA3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C7F7E89" w14:textId="1A1B85E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72264DD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8258F87" w14:textId="77777777" w:rsidTr="00672CBD">
        <w:trPr>
          <w:trHeight w:val="20"/>
        </w:trPr>
        <w:tc>
          <w:tcPr>
            <w:tcW w:w="678" w:type="pct"/>
            <w:vMerge/>
          </w:tcPr>
          <w:p w14:paraId="6AB5A68A"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55C2F2D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Итоги Первой мировой войны. Работа с картой</w:t>
            </w:r>
          </w:p>
        </w:tc>
        <w:tc>
          <w:tcPr>
            <w:tcW w:w="329" w:type="pct"/>
            <w:vAlign w:val="center"/>
          </w:tcPr>
          <w:p w14:paraId="32EA3157" w14:textId="28A9F12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5D73A24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4670CE" w14:textId="77777777" w:rsidTr="00672CBD">
        <w:trPr>
          <w:trHeight w:val="20"/>
        </w:trPr>
        <w:tc>
          <w:tcPr>
            <w:tcW w:w="678" w:type="pct"/>
            <w:vMerge w:val="restart"/>
          </w:tcPr>
          <w:p w14:paraId="1400130D"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1.2. </w:t>
            </w:r>
          </w:p>
          <w:p w14:paraId="61E78781" w14:textId="77777777" w:rsidR="00672CBD" w:rsidRPr="00E36AF1" w:rsidRDefault="00672CBD" w:rsidP="00672CBD">
            <w:pPr>
              <w:spacing w:after="0" w:line="240" w:lineRule="auto"/>
              <w:jc w:val="both"/>
              <w:rPr>
                <w:rFonts w:ascii="Times New Roman" w:hAnsi="Times New Roman"/>
                <w:b/>
                <w:w w:val="90"/>
                <w:sz w:val="24"/>
                <w:szCs w:val="24"/>
              </w:rPr>
            </w:pPr>
            <w:r w:rsidRPr="00E36AF1">
              <w:rPr>
                <w:rFonts w:ascii="Times New Roman" w:hAnsi="Times New Roman"/>
                <w:b/>
                <w:w w:val="90"/>
                <w:sz w:val="24"/>
                <w:szCs w:val="24"/>
              </w:rPr>
              <w:t xml:space="preserve">Основные этапы и хронология революционных событий 1917 г. </w:t>
            </w:r>
          </w:p>
          <w:p w14:paraId="0A463908"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Первые революционные преобразования большевиков</w:t>
            </w:r>
          </w:p>
        </w:tc>
        <w:tc>
          <w:tcPr>
            <w:tcW w:w="3154" w:type="pct"/>
          </w:tcPr>
          <w:p w14:paraId="4306A13A"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7064062F" w14:textId="402B0FC4"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484E2A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79B94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5382165B"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0A0937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475C71A4" w14:textId="77777777" w:rsidTr="00672CBD">
        <w:trPr>
          <w:trHeight w:val="20"/>
        </w:trPr>
        <w:tc>
          <w:tcPr>
            <w:tcW w:w="678" w:type="pct"/>
            <w:vMerge/>
          </w:tcPr>
          <w:p w14:paraId="0862859A"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C14A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Причины Великой российской революц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начальный этап. </w:t>
            </w:r>
          </w:p>
          <w:p w14:paraId="52A1FF5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BCEC72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6BA6B9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8BDA26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Первые революционные преобразования большевиков.</w:t>
            </w:r>
          </w:p>
          <w:p w14:paraId="0E0CCFA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87A31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A87BC1D" w14:textId="7E15E937"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64485E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4ED9DD3" w14:textId="77777777" w:rsidTr="00672CBD">
        <w:trPr>
          <w:trHeight w:val="20"/>
        </w:trPr>
        <w:tc>
          <w:tcPr>
            <w:tcW w:w="678" w:type="pct"/>
            <w:vMerge/>
          </w:tcPr>
          <w:p w14:paraId="408070D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A753D19"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1EB5B7E2" w14:textId="4526D0F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C5C1DB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D7C6611" w14:textId="77777777" w:rsidTr="00672CBD">
        <w:trPr>
          <w:trHeight w:val="20"/>
        </w:trPr>
        <w:tc>
          <w:tcPr>
            <w:tcW w:w="678" w:type="pct"/>
            <w:vMerge/>
          </w:tcPr>
          <w:p w14:paraId="1ACC6A0B"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2F0CD8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Первые революционные преобразования большевиков.</w:t>
            </w:r>
            <w:r w:rsidRPr="00E36AF1">
              <w:rPr>
                <w:rFonts w:ascii="Times New Roman" w:hAnsi="Times New Roman"/>
                <w:w w:val="90"/>
                <w:sz w:val="24"/>
                <w:szCs w:val="24"/>
              </w:rPr>
              <w:t xml:space="preserve"> Работа с источниками</w:t>
            </w:r>
          </w:p>
        </w:tc>
        <w:tc>
          <w:tcPr>
            <w:tcW w:w="329" w:type="pct"/>
            <w:vAlign w:val="center"/>
          </w:tcPr>
          <w:p w14:paraId="1AEAC707" w14:textId="7D35920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BE2239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FA145D4" w14:textId="77777777" w:rsidTr="00672CBD">
        <w:trPr>
          <w:trHeight w:val="284"/>
        </w:trPr>
        <w:tc>
          <w:tcPr>
            <w:tcW w:w="678" w:type="pct"/>
            <w:vMerge w:val="restart"/>
          </w:tcPr>
          <w:p w14:paraId="586490F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1.3.</w:t>
            </w:r>
          </w:p>
          <w:p w14:paraId="25191D4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Гражданская война и ее последствия. Культура Советской России в период Гражданской войны</w:t>
            </w:r>
          </w:p>
        </w:tc>
        <w:tc>
          <w:tcPr>
            <w:tcW w:w="3154" w:type="pct"/>
          </w:tcPr>
          <w:p w14:paraId="4F8521A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169F7D6" w14:textId="742725FD"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1955AE9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71805F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3FA99B2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68B26A34"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31FB76D" w14:textId="77777777" w:rsidTr="00672CBD">
        <w:trPr>
          <w:trHeight w:val="836"/>
        </w:trPr>
        <w:tc>
          <w:tcPr>
            <w:tcW w:w="678" w:type="pct"/>
            <w:vMerge/>
          </w:tcPr>
          <w:p w14:paraId="09008FF0"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59EAD5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и этапы Гражданской войны в России. </w:t>
            </w:r>
          </w:p>
          <w:p w14:paraId="636C196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5174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9E17A2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A18AA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51B30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победы Красной Армии в Гражданской войне.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опрос о земле. Национальный фактор в Гражданской войне. Декларация прав народов Росс</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14:paraId="6C4E45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1CD023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00D9B865" w14:textId="1DEA605F"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3B839CB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9C9ADDC" w14:textId="77777777" w:rsidTr="00672CBD">
        <w:trPr>
          <w:trHeight w:val="221"/>
        </w:trPr>
        <w:tc>
          <w:tcPr>
            <w:tcW w:w="678" w:type="pct"/>
            <w:vMerge/>
          </w:tcPr>
          <w:p w14:paraId="32CCB69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850768"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47A1119" w14:textId="2C2D7F0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09EED0B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A27572" w14:textId="77777777" w:rsidTr="00672CBD">
        <w:trPr>
          <w:trHeight w:val="20"/>
        </w:trPr>
        <w:tc>
          <w:tcPr>
            <w:tcW w:w="678" w:type="pct"/>
            <w:vMerge/>
          </w:tcPr>
          <w:p w14:paraId="391F9F4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D2F004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iCs/>
                <w:w w:val="90"/>
                <w:sz w:val="24"/>
                <w:szCs w:val="24"/>
              </w:rPr>
              <w:t xml:space="preserve">Революция и Гражданская война в России. </w:t>
            </w:r>
            <w:r w:rsidRPr="00E36AF1">
              <w:rPr>
                <w:rFonts w:ascii="Times New Roman" w:hAnsi="Times New Roman"/>
                <w:w w:val="90"/>
                <w:sz w:val="24"/>
                <w:szCs w:val="24"/>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14:paraId="5F2B4DB5" w14:textId="6BDD9C44"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1B50FA6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E4F59FD" w14:textId="77777777" w:rsidTr="00672CBD">
        <w:trPr>
          <w:trHeight w:val="20"/>
        </w:trPr>
        <w:tc>
          <w:tcPr>
            <w:tcW w:w="3832" w:type="pct"/>
            <w:gridSpan w:val="2"/>
          </w:tcPr>
          <w:p w14:paraId="4F8042D9" w14:textId="2BF7B969" w:rsidR="00672CBD" w:rsidRPr="00E36AF1" w:rsidRDefault="00672CBD" w:rsidP="00672CBD">
            <w:pPr>
              <w:spacing w:after="0" w:line="240" w:lineRule="auto"/>
              <w:rPr>
                <w:rFonts w:ascii="Times New Roman" w:hAnsi="Times New Roman"/>
                <w:b/>
                <w:w w:val="90"/>
                <w:sz w:val="24"/>
                <w:szCs w:val="24"/>
              </w:rPr>
            </w:pPr>
          </w:p>
        </w:tc>
        <w:tc>
          <w:tcPr>
            <w:tcW w:w="329" w:type="pct"/>
            <w:vAlign w:val="center"/>
          </w:tcPr>
          <w:p w14:paraId="06914DA9"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0F5D032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F3E392" w14:textId="77777777" w:rsidTr="00672CBD">
        <w:trPr>
          <w:trHeight w:val="20"/>
        </w:trPr>
        <w:tc>
          <w:tcPr>
            <w:tcW w:w="3832" w:type="pct"/>
            <w:gridSpan w:val="2"/>
          </w:tcPr>
          <w:p w14:paraId="453C4927" w14:textId="416D0DD9" w:rsidR="00672CBD" w:rsidRPr="00386054" w:rsidRDefault="00672CBD" w:rsidP="00386054">
            <w:pPr>
              <w:spacing w:line="240" w:lineRule="auto"/>
              <w:rPr>
                <w:iCs/>
                <w:w w:val="90"/>
                <w:sz w:val="24"/>
                <w:szCs w:val="24"/>
              </w:rPr>
            </w:pPr>
          </w:p>
        </w:tc>
        <w:tc>
          <w:tcPr>
            <w:tcW w:w="329" w:type="pct"/>
            <w:vAlign w:val="center"/>
          </w:tcPr>
          <w:p w14:paraId="34CF3BF4" w14:textId="24098C5B" w:rsidR="00672CBD" w:rsidRPr="00E36AF1" w:rsidRDefault="00672CBD" w:rsidP="00386054">
            <w:pPr>
              <w:suppressAutoHyphens/>
              <w:spacing w:after="0" w:line="240" w:lineRule="auto"/>
              <w:rPr>
                <w:rFonts w:ascii="Times New Roman" w:hAnsi="Times New Roman"/>
                <w:bCs/>
                <w:w w:val="90"/>
                <w:sz w:val="24"/>
                <w:szCs w:val="24"/>
              </w:rPr>
            </w:pPr>
          </w:p>
        </w:tc>
        <w:tc>
          <w:tcPr>
            <w:tcW w:w="839" w:type="pct"/>
            <w:shd w:val="clear" w:color="auto" w:fill="auto"/>
            <w:vAlign w:val="center"/>
          </w:tcPr>
          <w:p w14:paraId="182491A3" w14:textId="0868EB99" w:rsidR="00672CBD" w:rsidRPr="00E36AF1" w:rsidRDefault="00672CBD" w:rsidP="00386054">
            <w:pPr>
              <w:autoSpaceDE w:val="0"/>
              <w:autoSpaceDN w:val="0"/>
              <w:spacing w:after="0" w:line="240" w:lineRule="auto"/>
              <w:jc w:val="center"/>
              <w:rPr>
                <w:rFonts w:ascii="Times New Roman" w:hAnsi="Times New Roman"/>
                <w:bCs/>
                <w:iCs/>
                <w:w w:val="90"/>
                <w:sz w:val="24"/>
                <w:szCs w:val="24"/>
              </w:rPr>
            </w:pPr>
          </w:p>
        </w:tc>
      </w:tr>
      <w:tr w:rsidR="00672CBD" w:rsidRPr="00E36AF1" w14:paraId="12371AF4" w14:textId="77777777" w:rsidTr="00672CBD">
        <w:trPr>
          <w:trHeight w:val="20"/>
        </w:trPr>
        <w:tc>
          <w:tcPr>
            <w:tcW w:w="3832" w:type="pct"/>
            <w:gridSpan w:val="2"/>
          </w:tcPr>
          <w:p w14:paraId="206E2B3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2. </w:t>
            </w:r>
            <w:proofErr w:type="spellStart"/>
            <w:r w:rsidRPr="00E36AF1">
              <w:rPr>
                <w:rFonts w:ascii="Times New Roman" w:hAnsi="Times New Roman"/>
                <w:b/>
                <w:bCs/>
                <w:color w:val="000000"/>
                <w:w w:val="90"/>
                <w:sz w:val="24"/>
                <w:szCs w:val="24"/>
              </w:rPr>
              <w:t>Межвоенный</w:t>
            </w:r>
            <w:proofErr w:type="spellEnd"/>
            <w:r w:rsidRPr="00E36AF1">
              <w:rPr>
                <w:rFonts w:ascii="Times New Roman" w:hAnsi="Times New Roman"/>
                <w:b/>
                <w:bCs/>
                <w:color w:val="000000"/>
                <w:w w:val="90"/>
                <w:sz w:val="24"/>
                <w:szCs w:val="24"/>
              </w:rPr>
              <w:t xml:space="preserve"> период (1918–1939). </w:t>
            </w:r>
            <w:r w:rsidRPr="00E36AF1">
              <w:rPr>
                <w:rFonts w:ascii="Times New Roman" w:hAnsi="Times New Roman"/>
                <w:b/>
                <w:w w:val="90"/>
                <w:sz w:val="24"/>
                <w:szCs w:val="24"/>
              </w:rPr>
              <w:t>СССР в 1920–1930-е годы</w:t>
            </w:r>
          </w:p>
        </w:tc>
        <w:tc>
          <w:tcPr>
            <w:tcW w:w="329" w:type="pct"/>
            <w:vAlign w:val="center"/>
          </w:tcPr>
          <w:p w14:paraId="3D7C81EC" w14:textId="43936D54" w:rsidR="00672CBD" w:rsidRPr="00E36AF1" w:rsidRDefault="00A15069"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21</w:t>
            </w:r>
          </w:p>
        </w:tc>
        <w:tc>
          <w:tcPr>
            <w:tcW w:w="839" w:type="pct"/>
            <w:shd w:val="clear" w:color="auto" w:fill="auto"/>
            <w:vAlign w:val="center"/>
          </w:tcPr>
          <w:p w14:paraId="6C910343" w14:textId="68E3F832" w:rsidR="00672CBD" w:rsidRPr="00E36AF1" w:rsidRDefault="00134BE9" w:rsidP="0007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E36AF1">
              <w:rPr>
                <w:rFonts w:ascii="Times New Roman" w:hAnsi="Times New Roman"/>
                <w:w w:val="90"/>
              </w:rPr>
              <w:t xml:space="preserve">                 </w:t>
            </w:r>
            <w:r w:rsidRPr="00E36AF1">
              <w:rPr>
                <w:rFonts w:ascii="Times New Roman" w:hAnsi="Times New Roman"/>
                <w:w w:val="90"/>
              </w:rPr>
              <w:t xml:space="preserve">ПК </w:t>
            </w:r>
            <w:r w:rsidR="000C5DE4">
              <w:rPr>
                <w:rFonts w:ascii="Times New Roman" w:hAnsi="Times New Roman"/>
                <w:w w:val="90"/>
              </w:rPr>
              <w:t>1</w:t>
            </w:r>
            <w:r w:rsidRPr="00E36AF1">
              <w:rPr>
                <w:rFonts w:ascii="Times New Roman" w:hAnsi="Times New Roman"/>
                <w:w w:val="90"/>
              </w:rPr>
              <w:t>.</w:t>
            </w:r>
            <w:r w:rsidR="000C5DE4">
              <w:rPr>
                <w:rFonts w:ascii="Times New Roman" w:hAnsi="Times New Roman"/>
                <w:w w:val="90"/>
              </w:rPr>
              <w:t>2</w:t>
            </w:r>
          </w:p>
        </w:tc>
      </w:tr>
      <w:tr w:rsidR="00672CBD" w:rsidRPr="00E36AF1" w14:paraId="7C88AD49" w14:textId="77777777" w:rsidTr="00672CBD">
        <w:trPr>
          <w:trHeight w:val="20"/>
        </w:trPr>
        <w:tc>
          <w:tcPr>
            <w:tcW w:w="678" w:type="pct"/>
            <w:vMerge w:val="restart"/>
          </w:tcPr>
          <w:p w14:paraId="6711AE9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2.1.  </w:t>
            </w:r>
          </w:p>
          <w:p w14:paraId="2C64FB8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СССР в 20-е годы. Новая экономическая политика</w:t>
            </w:r>
          </w:p>
        </w:tc>
        <w:tc>
          <w:tcPr>
            <w:tcW w:w="3154" w:type="pct"/>
          </w:tcPr>
          <w:p w14:paraId="3911535D"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8B7E5E8" w14:textId="32C0F0A3"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71FBEE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8F1742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120121E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07D934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82130A2" w14:textId="77777777" w:rsidTr="00672CBD">
        <w:trPr>
          <w:trHeight w:val="20"/>
        </w:trPr>
        <w:tc>
          <w:tcPr>
            <w:tcW w:w="678" w:type="pct"/>
            <w:vMerge/>
          </w:tcPr>
          <w:p w14:paraId="226CD23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43C8614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Социально-экономический и политический кризи</w:t>
            </w:r>
            <w:proofErr w:type="gramStart"/>
            <w:r w:rsidRPr="00E36AF1">
              <w:rPr>
                <w:rFonts w:ascii="Times New Roman" w:hAnsi="Times New Roman"/>
                <w:w w:val="90"/>
                <w:sz w:val="24"/>
                <w:szCs w:val="24"/>
              </w:rPr>
              <w:t>с в РСФСР</w:t>
            </w:r>
            <w:proofErr w:type="gramEnd"/>
            <w:r w:rsidRPr="00E36AF1">
              <w:rPr>
                <w:rFonts w:ascii="Times New Roman" w:hAnsi="Times New Roman"/>
                <w:w w:val="90"/>
                <w:sz w:val="24"/>
                <w:szCs w:val="24"/>
              </w:rPr>
              <w:t xml:space="preserve"> в начале 20-х гг. </w:t>
            </w:r>
          </w:p>
          <w:p w14:paraId="794841C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36AF1">
              <w:rPr>
                <w:rFonts w:ascii="Times New Roman" w:hAnsi="Times New Roman"/>
                <w:w w:val="90"/>
                <w:sz w:val="24"/>
                <w:szCs w:val="24"/>
              </w:rPr>
              <w:t>Тамбовщине</w:t>
            </w:r>
            <w:proofErr w:type="spellEnd"/>
            <w:r w:rsidRPr="00E36AF1">
              <w:rPr>
                <w:rFonts w:ascii="Times New Roman" w:hAnsi="Times New Roman"/>
                <w:w w:val="90"/>
                <w:sz w:val="24"/>
                <w:szCs w:val="24"/>
              </w:rPr>
              <w:t>, в Поволжье и другие. Кронштадтское восстание.</w:t>
            </w:r>
          </w:p>
          <w:p w14:paraId="64101B2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ED7E8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E36AF1">
              <w:rPr>
                <w:rFonts w:ascii="Times New Roman" w:hAnsi="Times New Roman"/>
                <w:w w:val="90"/>
                <w:sz w:val="24"/>
                <w:szCs w:val="24"/>
              </w:rPr>
              <w:t>коренизации</w:t>
            </w:r>
            <w:proofErr w:type="spellEnd"/>
            <w:r w:rsidRPr="00E36AF1">
              <w:rPr>
                <w:rFonts w:ascii="Times New Roman" w:hAnsi="Times New Roman"/>
                <w:w w:val="90"/>
                <w:sz w:val="24"/>
                <w:szCs w:val="24"/>
              </w:rPr>
              <w:t>" и борьба по вопросу о национальном строительстве.</w:t>
            </w:r>
          </w:p>
          <w:p w14:paraId="2A1AF9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б) к концу 1920-х гг.</w:t>
            </w:r>
          </w:p>
          <w:p w14:paraId="67E546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w:t>
            </w:r>
            <w:r w:rsidRPr="00E36AF1">
              <w:rPr>
                <w:rFonts w:ascii="Times New Roman" w:hAnsi="Times New Roman"/>
                <w:w w:val="90"/>
                <w:sz w:val="24"/>
                <w:szCs w:val="24"/>
              </w:rPr>
              <w:lastRenderedPageBreak/>
              <w:t xml:space="preserve">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36AF1">
              <w:rPr>
                <w:rFonts w:ascii="Times New Roman" w:hAnsi="Times New Roman"/>
                <w:w w:val="90"/>
                <w:sz w:val="24"/>
                <w:szCs w:val="24"/>
              </w:rPr>
              <w:t>ТОЗы</w:t>
            </w:r>
            <w:proofErr w:type="spellEnd"/>
          </w:p>
        </w:tc>
        <w:tc>
          <w:tcPr>
            <w:tcW w:w="329" w:type="pct"/>
            <w:vAlign w:val="center"/>
          </w:tcPr>
          <w:p w14:paraId="61D47518"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E9D004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781DA6EE" w14:textId="77777777" w:rsidTr="00672CBD">
        <w:trPr>
          <w:trHeight w:val="20"/>
        </w:trPr>
        <w:tc>
          <w:tcPr>
            <w:tcW w:w="678" w:type="pct"/>
            <w:vMerge/>
          </w:tcPr>
          <w:p w14:paraId="0C53AC9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010FF7D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CA4B42C" w14:textId="4878DABE"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5A0E27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9FEABB8" w14:textId="77777777" w:rsidTr="00672CBD">
        <w:trPr>
          <w:trHeight w:val="20"/>
        </w:trPr>
        <w:tc>
          <w:tcPr>
            <w:tcW w:w="678" w:type="pct"/>
            <w:vMerge/>
          </w:tcPr>
          <w:p w14:paraId="2499EA47"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3FBD7C5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Противоречия политики НЭПа.</w:t>
            </w:r>
          </w:p>
          <w:p w14:paraId="6357C1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Однопартийная политическая система и «срастание» партийных и советских органов власти</w:t>
            </w:r>
          </w:p>
        </w:tc>
        <w:tc>
          <w:tcPr>
            <w:tcW w:w="329" w:type="pct"/>
            <w:vAlign w:val="center"/>
          </w:tcPr>
          <w:p w14:paraId="389C29E1" w14:textId="641D425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9FF80D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D68CB88" w14:textId="77777777" w:rsidTr="00672CBD">
        <w:trPr>
          <w:trHeight w:val="20"/>
        </w:trPr>
        <w:tc>
          <w:tcPr>
            <w:tcW w:w="678" w:type="pct"/>
            <w:vMerge w:val="restart"/>
          </w:tcPr>
          <w:p w14:paraId="7A0E961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2.2.  </w:t>
            </w:r>
          </w:p>
          <w:p w14:paraId="1CA1184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Советский Союз в конце 1920-х–1930-е гг.</w:t>
            </w:r>
          </w:p>
        </w:tc>
        <w:tc>
          <w:tcPr>
            <w:tcW w:w="3154" w:type="pct"/>
          </w:tcPr>
          <w:p w14:paraId="6B2CEB2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35461A13" w14:textId="59E07470"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5D631BC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3E2C6E3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98D09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2A5CAF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288170F4" w14:textId="77777777" w:rsidTr="00672CBD">
        <w:trPr>
          <w:trHeight w:val="20"/>
        </w:trPr>
        <w:tc>
          <w:tcPr>
            <w:tcW w:w="678" w:type="pct"/>
            <w:vMerge/>
          </w:tcPr>
          <w:p w14:paraId="68552421"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557EC6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91583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9744B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4D92DC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162DACC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7149C48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36063DE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66D824D" w14:textId="77777777" w:rsidTr="00672CBD">
        <w:trPr>
          <w:trHeight w:val="20"/>
        </w:trPr>
        <w:tc>
          <w:tcPr>
            <w:tcW w:w="678" w:type="pct"/>
            <w:vMerge/>
          </w:tcPr>
          <w:p w14:paraId="08D716A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8D18F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030E06" w14:textId="25622C5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E3DDD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49E8E7C" w14:textId="77777777" w:rsidTr="00672CBD">
        <w:trPr>
          <w:trHeight w:val="20"/>
        </w:trPr>
        <w:tc>
          <w:tcPr>
            <w:tcW w:w="678" w:type="pct"/>
            <w:vMerge/>
          </w:tcPr>
          <w:p w14:paraId="522C78A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F1D46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Итоги и цена советской модернизации. Организация дискуссии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7121DB6A" w14:textId="572AE95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AEB6C1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5D8335E" w14:textId="77777777" w:rsidTr="00672CBD">
        <w:trPr>
          <w:trHeight w:val="20"/>
        </w:trPr>
        <w:tc>
          <w:tcPr>
            <w:tcW w:w="678" w:type="pct"/>
            <w:vMerge w:val="restart"/>
          </w:tcPr>
          <w:p w14:paraId="01CD2CFA"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2.3. Культурное пространство </w:t>
            </w:r>
            <w:r w:rsidRPr="00E36AF1">
              <w:rPr>
                <w:rFonts w:ascii="Times New Roman" w:hAnsi="Times New Roman"/>
                <w:b/>
                <w:w w:val="90"/>
                <w:sz w:val="24"/>
                <w:szCs w:val="24"/>
              </w:rPr>
              <w:lastRenderedPageBreak/>
              <w:t>советского общества в 1920–1930-е гг.</w:t>
            </w:r>
          </w:p>
        </w:tc>
        <w:tc>
          <w:tcPr>
            <w:tcW w:w="3154" w:type="pct"/>
          </w:tcPr>
          <w:p w14:paraId="3743251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25F3055B" w14:textId="40DA5A29"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7721334C" w14:textId="77777777" w:rsidR="00672CBD" w:rsidRPr="00E36AF1" w:rsidRDefault="00672CBD" w:rsidP="00672CBD">
            <w:pPr>
              <w:autoSpaceDE w:val="0"/>
              <w:autoSpaceDN w:val="0"/>
              <w:spacing w:after="0" w:line="240" w:lineRule="auto"/>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02</w:t>
            </w:r>
          </w:p>
          <w:p w14:paraId="4FB9D02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2672AD5A"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87118F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56C4F78A" w14:textId="77777777" w:rsidTr="00672CBD">
        <w:trPr>
          <w:trHeight w:val="20"/>
        </w:trPr>
        <w:tc>
          <w:tcPr>
            <w:tcW w:w="678" w:type="pct"/>
            <w:vMerge/>
          </w:tcPr>
          <w:p w14:paraId="1237835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6B6E43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15F027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 xml:space="preserve">"Коммунистическое </w:t>
            </w:r>
            <w:proofErr w:type="gramStart"/>
            <w:r w:rsidRPr="00E36AF1">
              <w:rPr>
                <w:rFonts w:ascii="Times New Roman" w:hAnsi="Times New Roman"/>
                <w:w w:val="90"/>
                <w:sz w:val="24"/>
                <w:szCs w:val="24"/>
              </w:rPr>
              <w:t>чванство</w:t>
            </w:r>
            <w:proofErr w:type="gramEnd"/>
            <w:r w:rsidRPr="00E36AF1">
              <w:rPr>
                <w:rFonts w:ascii="Times New Roman" w:hAnsi="Times New Roman"/>
                <w:w w:val="90"/>
                <w:sz w:val="24"/>
                <w:szCs w:val="24"/>
              </w:rPr>
              <w:t>". Разрушение традиционной морали. Отношение к семье, браку, воспитанию детей. Советские обряды и праздники. Наступление на религию.</w:t>
            </w:r>
          </w:p>
          <w:p w14:paraId="14EEE82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36AF1">
              <w:rPr>
                <w:rFonts w:ascii="Times New Roman" w:hAnsi="Times New Roman"/>
                <w:w w:val="90"/>
                <w:sz w:val="24"/>
                <w:szCs w:val="24"/>
              </w:rPr>
              <w:t>Наркомпроса</w:t>
            </w:r>
            <w:proofErr w:type="spellEnd"/>
            <w:r w:rsidRPr="00E36AF1">
              <w:rPr>
                <w:rFonts w:ascii="Times New Roman" w:hAnsi="Times New Roman"/>
                <w:w w:val="90"/>
                <w:sz w:val="24"/>
                <w:szCs w:val="24"/>
              </w:rPr>
              <w:t>. Рабфаки. Культура и идеология.</w:t>
            </w:r>
          </w:p>
          <w:p w14:paraId="2C4CCDE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982D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C54B0D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811263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w w:val="90"/>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74F3B3F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44CF0F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0D8BE6AE" w14:textId="77777777" w:rsidTr="00672CBD">
        <w:trPr>
          <w:trHeight w:val="20"/>
        </w:trPr>
        <w:tc>
          <w:tcPr>
            <w:tcW w:w="678" w:type="pct"/>
            <w:vMerge/>
          </w:tcPr>
          <w:p w14:paraId="5D5951B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162A7"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85273D7" w14:textId="3278E50C"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E32CA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70F39E9" w14:textId="77777777" w:rsidTr="00672CBD">
        <w:trPr>
          <w:trHeight w:val="20"/>
        </w:trPr>
        <w:tc>
          <w:tcPr>
            <w:tcW w:w="678" w:type="pct"/>
            <w:vMerge/>
          </w:tcPr>
          <w:p w14:paraId="4B1D4E1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49C0F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E7D94AF" w14:textId="55A0986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22BDD13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278227FA" w14:textId="77777777" w:rsidTr="00672CBD">
        <w:trPr>
          <w:trHeight w:val="20"/>
        </w:trPr>
        <w:tc>
          <w:tcPr>
            <w:tcW w:w="678" w:type="pct"/>
            <w:vMerge w:val="restart"/>
          </w:tcPr>
          <w:p w14:paraId="4E2D9C2D"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2.4. Революционные события 1918 – начала 1920-х гг. Версальско-Вашингтонская </w:t>
            </w:r>
            <w:r w:rsidRPr="00E36AF1">
              <w:rPr>
                <w:rFonts w:ascii="Times New Roman" w:hAnsi="Times New Roman"/>
                <w:b/>
                <w:w w:val="90"/>
                <w:sz w:val="24"/>
                <w:szCs w:val="24"/>
              </w:rPr>
              <w:lastRenderedPageBreak/>
              <w:t>система. Мир в 1920-е – 1930-е гг. Нарастание агрессии в мире в 1930-х гг.</w:t>
            </w:r>
          </w:p>
        </w:tc>
        <w:tc>
          <w:tcPr>
            <w:tcW w:w="3154" w:type="pct"/>
          </w:tcPr>
          <w:p w14:paraId="46CD3FD7"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4B16FE9C" w14:textId="38358C66"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4C3288E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9BAE4C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21E77E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EC2CD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5EC6950" w14:textId="77777777" w:rsidTr="00672CBD">
        <w:trPr>
          <w:trHeight w:val="20"/>
        </w:trPr>
        <w:tc>
          <w:tcPr>
            <w:tcW w:w="678" w:type="pct"/>
            <w:vMerge/>
          </w:tcPr>
          <w:p w14:paraId="474467C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64F165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318CC8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296BA82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Страны Европы и Северной Америки в 1920-1930-е гг.</w:t>
            </w:r>
          </w:p>
          <w:p w14:paraId="221F51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6954A4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4E82D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FD78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36AF1">
              <w:rPr>
                <w:rFonts w:ascii="Times New Roman" w:hAnsi="Times New Roman"/>
                <w:w w:val="90"/>
                <w:sz w:val="24"/>
                <w:szCs w:val="24"/>
              </w:rPr>
              <w:t>Франкистский</w:t>
            </w:r>
            <w:proofErr w:type="spellEnd"/>
            <w:r w:rsidRPr="00E36AF1">
              <w:rPr>
                <w:rFonts w:ascii="Times New Roman" w:hAnsi="Times New Roman"/>
                <w:w w:val="90"/>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50A414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Азии, Латинской Америки в 1918-1930-е гг.</w:t>
            </w:r>
          </w:p>
          <w:p w14:paraId="357764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Распад Османской империи. Провозглашение Турецкой Республики. Курс преобразований М. </w:t>
            </w:r>
            <w:proofErr w:type="spellStart"/>
            <w:r w:rsidRPr="00E36AF1">
              <w:rPr>
                <w:rFonts w:ascii="Times New Roman" w:hAnsi="Times New Roman"/>
                <w:w w:val="90"/>
                <w:sz w:val="24"/>
                <w:szCs w:val="24"/>
              </w:rPr>
              <w:t>Кемаля</w:t>
            </w:r>
            <w:proofErr w:type="spellEnd"/>
            <w:r w:rsidRPr="00E36AF1">
              <w:rPr>
                <w:rFonts w:ascii="Times New Roman" w:hAnsi="Times New Roman"/>
                <w:w w:val="90"/>
                <w:sz w:val="24"/>
                <w:szCs w:val="24"/>
              </w:rPr>
              <w:t xml:space="preserve"> </w:t>
            </w:r>
            <w:proofErr w:type="spellStart"/>
            <w:r w:rsidRPr="00E36AF1">
              <w:rPr>
                <w:rFonts w:ascii="Times New Roman" w:hAnsi="Times New Roman"/>
                <w:w w:val="90"/>
                <w:sz w:val="24"/>
                <w:szCs w:val="24"/>
              </w:rPr>
              <w:t>Ататюрка</w:t>
            </w:r>
            <w:proofErr w:type="spellEnd"/>
            <w:r w:rsidRPr="00E36AF1">
              <w:rPr>
                <w:rFonts w:ascii="Times New Roman" w:hAnsi="Times New Roman"/>
                <w:w w:val="9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4C4B8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49FA40B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Международные отношения в 1920-1930-х гг.</w:t>
            </w:r>
          </w:p>
          <w:p w14:paraId="2090F7E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Версальская система и реалии 1920-х гг. Планы </w:t>
            </w:r>
            <w:proofErr w:type="spellStart"/>
            <w:r w:rsidRPr="00E36AF1">
              <w:rPr>
                <w:rFonts w:ascii="Times New Roman" w:hAnsi="Times New Roman"/>
                <w:w w:val="90"/>
                <w:sz w:val="24"/>
                <w:szCs w:val="24"/>
              </w:rPr>
              <w:t>Дауэса</w:t>
            </w:r>
            <w:proofErr w:type="spellEnd"/>
            <w:r w:rsidRPr="00E36AF1">
              <w:rPr>
                <w:rFonts w:ascii="Times New Roman" w:hAnsi="Times New Roman"/>
                <w:w w:val="9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36AF1">
              <w:rPr>
                <w:rFonts w:ascii="Times New Roman" w:hAnsi="Times New Roman"/>
                <w:w w:val="90"/>
                <w:sz w:val="24"/>
                <w:szCs w:val="24"/>
              </w:rPr>
              <w:t>Бриан</w:t>
            </w:r>
            <w:proofErr w:type="gramStart"/>
            <w:r w:rsidRPr="00E36AF1">
              <w:rPr>
                <w:rFonts w:ascii="Times New Roman" w:hAnsi="Times New Roman"/>
                <w:w w:val="90"/>
                <w:sz w:val="24"/>
                <w:szCs w:val="24"/>
              </w:rPr>
              <w:t>а</w:t>
            </w:r>
            <w:proofErr w:type="spellEnd"/>
            <w:r w:rsidRPr="00E36AF1">
              <w:rPr>
                <w:rFonts w:ascii="Times New Roman" w:hAnsi="Times New Roman"/>
                <w:w w:val="90"/>
                <w:sz w:val="24"/>
                <w:szCs w:val="24"/>
              </w:rPr>
              <w:t>-</w:t>
            </w:r>
            <w:proofErr w:type="gramEnd"/>
            <w:r w:rsidRPr="00E36AF1">
              <w:rPr>
                <w:rFonts w:ascii="Times New Roman" w:hAnsi="Times New Roman"/>
                <w:w w:val="90"/>
                <w:sz w:val="24"/>
                <w:szCs w:val="24"/>
              </w:rPr>
              <w:t xml:space="preserve"> Келлога. "Эра пацифизма".</w:t>
            </w:r>
          </w:p>
          <w:p w14:paraId="74825F4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w:t>
            </w:r>
            <w:r w:rsidRPr="00E36AF1">
              <w:rPr>
                <w:rFonts w:ascii="Times New Roman" w:hAnsi="Times New Roman"/>
                <w:w w:val="90"/>
                <w:sz w:val="24"/>
                <w:szCs w:val="24"/>
              </w:rPr>
              <w:lastRenderedPageBreak/>
              <w:t>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88F3B1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культуры в 1914-1930-х гг.</w:t>
            </w:r>
          </w:p>
          <w:p w14:paraId="39DB59B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2F0EAD2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6116B1C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EAEE0A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47D8A0F" w14:textId="77777777" w:rsidTr="00672CBD">
        <w:trPr>
          <w:trHeight w:val="20"/>
        </w:trPr>
        <w:tc>
          <w:tcPr>
            <w:tcW w:w="678" w:type="pct"/>
            <w:vMerge/>
          </w:tcPr>
          <w:p w14:paraId="69910052"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AC636F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13747CC" w14:textId="0578729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60CA1B1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24F9CAB" w14:textId="77777777" w:rsidTr="00672CBD">
        <w:trPr>
          <w:trHeight w:val="20"/>
        </w:trPr>
        <w:tc>
          <w:tcPr>
            <w:tcW w:w="678" w:type="pct"/>
            <w:vMerge/>
          </w:tcPr>
          <w:p w14:paraId="1F26395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8729AEB"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 xml:space="preserve">Распространение фашизма в Европе, Антикоминтерновский пакт и нарастание международной напряженности в 30-е гг. </w:t>
            </w:r>
            <w:r w:rsidRPr="00E36AF1">
              <w:rPr>
                <w:rFonts w:ascii="Times New Roman" w:hAnsi="Times New Roman"/>
                <w:w w:val="90"/>
                <w:sz w:val="24"/>
                <w:szCs w:val="24"/>
              </w:rPr>
              <w:t>Работа с историческими источниками</w:t>
            </w:r>
          </w:p>
        </w:tc>
        <w:tc>
          <w:tcPr>
            <w:tcW w:w="329" w:type="pct"/>
            <w:vAlign w:val="center"/>
          </w:tcPr>
          <w:p w14:paraId="7FADFAD1" w14:textId="609FE5E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07C0EC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9ED7E0E" w14:textId="77777777" w:rsidTr="00672CBD">
        <w:trPr>
          <w:trHeight w:val="20"/>
        </w:trPr>
        <w:tc>
          <w:tcPr>
            <w:tcW w:w="678" w:type="pct"/>
            <w:vMerge w:val="restart"/>
          </w:tcPr>
          <w:p w14:paraId="033A24B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2.5. </w:t>
            </w:r>
          </w:p>
          <w:p w14:paraId="689E423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Внешняя политика СССР в 1920–1930-е годы. СССР накануне Великой Отечественной войны</w:t>
            </w:r>
          </w:p>
        </w:tc>
        <w:tc>
          <w:tcPr>
            <w:tcW w:w="3154" w:type="pct"/>
          </w:tcPr>
          <w:p w14:paraId="1A5FF0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DA8ECF5" w14:textId="59773547"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0497719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0EC4CD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44CE8C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58A691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807453D" w14:textId="77777777" w:rsidTr="00672CBD">
        <w:trPr>
          <w:trHeight w:val="20"/>
        </w:trPr>
        <w:tc>
          <w:tcPr>
            <w:tcW w:w="678" w:type="pct"/>
            <w:vMerge/>
          </w:tcPr>
          <w:p w14:paraId="6709A07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75F17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25DF9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45FFDE3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36AF1">
              <w:rPr>
                <w:rFonts w:ascii="Times New Roman" w:hAnsi="Times New Roman"/>
                <w:w w:val="90"/>
                <w:sz w:val="24"/>
                <w:szCs w:val="24"/>
              </w:rPr>
              <w:t>Буковины</w:t>
            </w:r>
            <w:proofErr w:type="spellEnd"/>
            <w:r w:rsidRPr="00E36AF1">
              <w:rPr>
                <w:rFonts w:ascii="Times New Roman" w:hAnsi="Times New Roman"/>
                <w:w w:val="90"/>
                <w:sz w:val="24"/>
                <w:szCs w:val="24"/>
              </w:rPr>
              <w:t>, Западной Украины и Западной Белоруссии</w:t>
            </w:r>
          </w:p>
        </w:tc>
        <w:tc>
          <w:tcPr>
            <w:tcW w:w="329" w:type="pct"/>
            <w:vAlign w:val="center"/>
          </w:tcPr>
          <w:p w14:paraId="03FC40C5" w14:textId="77777777" w:rsidR="00672CBD" w:rsidRPr="00E36AF1" w:rsidRDefault="00A03821"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F4D6AC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5A0D2CF9" w14:textId="77777777" w:rsidTr="00672CBD">
        <w:trPr>
          <w:trHeight w:val="20"/>
        </w:trPr>
        <w:tc>
          <w:tcPr>
            <w:tcW w:w="678" w:type="pct"/>
            <w:vMerge/>
          </w:tcPr>
          <w:p w14:paraId="29F81E4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EAEAA4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DC7B591" w14:textId="4155D7C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18D6F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3ED7007" w14:textId="77777777" w:rsidTr="00672CBD">
        <w:trPr>
          <w:trHeight w:val="20"/>
        </w:trPr>
        <w:tc>
          <w:tcPr>
            <w:tcW w:w="678" w:type="pct"/>
            <w:vMerge/>
          </w:tcPr>
          <w:p w14:paraId="468328F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0C87EA0"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E36AF1">
              <w:rPr>
                <w:rFonts w:ascii="Times New Roman" w:hAnsi="Times New Roman"/>
                <w:bCs/>
                <w:w w:val="90"/>
                <w:sz w:val="24"/>
                <w:szCs w:val="24"/>
              </w:rPr>
              <w:t>межвоенного</w:t>
            </w:r>
            <w:proofErr w:type="spellEnd"/>
            <w:r w:rsidRPr="00E36AF1">
              <w:rPr>
                <w:rFonts w:ascii="Times New Roman" w:hAnsi="Times New Roman"/>
                <w:bCs/>
                <w:w w:val="90"/>
                <w:sz w:val="24"/>
                <w:szCs w:val="24"/>
              </w:rPr>
              <w:t xml:space="preserve"> периода. Работа с историческими источниками и исторической картой</w:t>
            </w:r>
          </w:p>
        </w:tc>
        <w:tc>
          <w:tcPr>
            <w:tcW w:w="329" w:type="pct"/>
            <w:vAlign w:val="center"/>
          </w:tcPr>
          <w:p w14:paraId="16AE9E9D" w14:textId="7A26389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407A26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CE1FE98" w14:textId="77777777" w:rsidTr="00672CBD">
        <w:trPr>
          <w:trHeight w:val="20"/>
        </w:trPr>
        <w:tc>
          <w:tcPr>
            <w:tcW w:w="3832" w:type="pct"/>
            <w:gridSpan w:val="2"/>
            <w:shd w:val="clear" w:color="auto" w:fill="auto"/>
          </w:tcPr>
          <w:p w14:paraId="76EFA1FE" w14:textId="564DB94E" w:rsidR="00672CBD" w:rsidRPr="00E36AF1" w:rsidRDefault="00672CBD" w:rsidP="00672CBD">
            <w:pPr>
              <w:spacing w:after="0" w:line="240" w:lineRule="auto"/>
              <w:rPr>
                <w:rFonts w:ascii="Times New Roman" w:hAnsi="Times New Roman"/>
                <w:b/>
                <w:iCs/>
                <w:w w:val="90"/>
                <w:sz w:val="24"/>
                <w:szCs w:val="24"/>
              </w:rPr>
            </w:pPr>
          </w:p>
        </w:tc>
        <w:tc>
          <w:tcPr>
            <w:tcW w:w="329" w:type="pct"/>
            <w:shd w:val="clear" w:color="auto" w:fill="auto"/>
          </w:tcPr>
          <w:p w14:paraId="62268B60" w14:textId="77777777" w:rsidR="00672CBD" w:rsidRPr="00E36AF1" w:rsidRDefault="00672CBD" w:rsidP="00672CBD">
            <w:pPr>
              <w:spacing w:after="0" w:line="240" w:lineRule="auto"/>
              <w:jc w:val="center"/>
              <w:rPr>
                <w:rFonts w:ascii="Times New Roman" w:hAnsi="Times New Roman"/>
                <w:b/>
                <w:iCs/>
                <w:w w:val="90"/>
                <w:sz w:val="24"/>
                <w:szCs w:val="24"/>
              </w:rPr>
            </w:pPr>
          </w:p>
        </w:tc>
        <w:tc>
          <w:tcPr>
            <w:tcW w:w="839" w:type="pct"/>
            <w:shd w:val="clear" w:color="auto" w:fill="auto"/>
          </w:tcPr>
          <w:p w14:paraId="7BBDD6AF" w14:textId="77777777" w:rsidR="00672CBD" w:rsidRPr="00E36AF1" w:rsidRDefault="00672CBD" w:rsidP="00672CBD">
            <w:pPr>
              <w:spacing w:after="0" w:line="240" w:lineRule="auto"/>
              <w:jc w:val="center"/>
              <w:rPr>
                <w:rFonts w:ascii="Times New Roman" w:hAnsi="Times New Roman"/>
                <w:b/>
                <w:iCs/>
                <w:w w:val="90"/>
                <w:sz w:val="24"/>
                <w:szCs w:val="24"/>
              </w:rPr>
            </w:pPr>
          </w:p>
        </w:tc>
      </w:tr>
      <w:tr w:rsidR="00672CBD" w:rsidRPr="00E36AF1" w14:paraId="6661F375" w14:textId="77777777" w:rsidTr="00672CBD">
        <w:trPr>
          <w:trHeight w:val="20"/>
        </w:trPr>
        <w:tc>
          <w:tcPr>
            <w:tcW w:w="3832" w:type="pct"/>
            <w:gridSpan w:val="2"/>
          </w:tcPr>
          <w:p w14:paraId="6AB466E9" w14:textId="503C6B2A" w:rsidR="00672CBD" w:rsidRPr="00E36AF1" w:rsidRDefault="00672CBD" w:rsidP="00672CBD">
            <w:pPr>
              <w:spacing w:after="0" w:line="240" w:lineRule="auto"/>
              <w:jc w:val="both"/>
              <w:rPr>
                <w:rFonts w:ascii="Times New Roman" w:hAnsi="Times New Roman"/>
                <w:b/>
                <w:iCs/>
                <w:w w:val="90"/>
                <w:sz w:val="24"/>
                <w:szCs w:val="24"/>
              </w:rPr>
            </w:pPr>
          </w:p>
        </w:tc>
        <w:tc>
          <w:tcPr>
            <w:tcW w:w="329" w:type="pct"/>
            <w:vAlign w:val="center"/>
          </w:tcPr>
          <w:p w14:paraId="25DCE0B9" w14:textId="38E8048C"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25A5D826" w14:textId="380343FB"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9A40CF7" w14:textId="77777777" w:rsidTr="00672CBD">
        <w:trPr>
          <w:trHeight w:val="20"/>
        </w:trPr>
        <w:tc>
          <w:tcPr>
            <w:tcW w:w="3832" w:type="pct"/>
            <w:gridSpan w:val="2"/>
          </w:tcPr>
          <w:p w14:paraId="56C5BE8C"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3. </w:t>
            </w:r>
            <w:r w:rsidRPr="00E36AF1">
              <w:rPr>
                <w:rFonts w:ascii="Times New Roman" w:hAnsi="Times New Roman"/>
                <w:b/>
                <w:bCs/>
                <w:color w:val="000000"/>
                <w:w w:val="90"/>
                <w:sz w:val="24"/>
                <w:szCs w:val="24"/>
              </w:rPr>
              <w:t xml:space="preserve">Вторая мировая война: причины, состав участников, основные этапы и события, итоги. Великая </w:t>
            </w:r>
            <w:r w:rsidRPr="00E36AF1">
              <w:rPr>
                <w:rFonts w:ascii="Times New Roman" w:hAnsi="Times New Roman"/>
                <w:b/>
                <w:bCs/>
                <w:color w:val="000000"/>
                <w:w w:val="90"/>
                <w:sz w:val="24"/>
                <w:szCs w:val="24"/>
              </w:rPr>
              <w:lastRenderedPageBreak/>
              <w:t>Отечественная война. 1941–1945 годы</w:t>
            </w:r>
          </w:p>
        </w:tc>
        <w:tc>
          <w:tcPr>
            <w:tcW w:w="329" w:type="pct"/>
            <w:vAlign w:val="center"/>
          </w:tcPr>
          <w:p w14:paraId="7B2BE20A" w14:textId="2708D15F" w:rsidR="00672CBD" w:rsidRPr="00E36AF1" w:rsidRDefault="00890FCE"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lastRenderedPageBreak/>
              <w:t>22</w:t>
            </w:r>
          </w:p>
        </w:tc>
        <w:tc>
          <w:tcPr>
            <w:tcW w:w="839" w:type="pct"/>
            <w:shd w:val="clear" w:color="auto" w:fill="auto"/>
            <w:vAlign w:val="center"/>
          </w:tcPr>
          <w:p w14:paraId="5D8B8A06"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w:t>
            </w:r>
          </w:p>
          <w:p w14:paraId="4D3AF3B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lastRenderedPageBreak/>
              <w:t>ОК</w:t>
            </w:r>
            <w:proofErr w:type="gramEnd"/>
            <w:r w:rsidRPr="00E36AF1">
              <w:rPr>
                <w:rFonts w:ascii="Times New Roman" w:hAnsi="Times New Roman"/>
                <w:color w:val="000000"/>
                <w:w w:val="90"/>
                <w:sz w:val="24"/>
                <w:szCs w:val="24"/>
              </w:rPr>
              <w:t xml:space="preserve"> 05, ОК 06</w:t>
            </w:r>
          </w:p>
        </w:tc>
      </w:tr>
      <w:tr w:rsidR="00672CBD" w:rsidRPr="00E36AF1" w14:paraId="57A2CB56" w14:textId="77777777" w:rsidTr="00672CBD">
        <w:trPr>
          <w:trHeight w:val="20"/>
        </w:trPr>
        <w:tc>
          <w:tcPr>
            <w:tcW w:w="678" w:type="pct"/>
            <w:vMerge w:val="restart"/>
          </w:tcPr>
          <w:p w14:paraId="559251F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3.1.  </w:t>
            </w:r>
          </w:p>
          <w:p w14:paraId="69607D8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Начало Второй мировой войны. Начальный период Великой Отечественной войны (июнь 1941 – осень 1942)</w:t>
            </w:r>
          </w:p>
        </w:tc>
        <w:tc>
          <w:tcPr>
            <w:tcW w:w="3154" w:type="pct"/>
          </w:tcPr>
          <w:p w14:paraId="35BD62DD"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D868D8E" w14:textId="77777777" w:rsidR="00672CBD" w:rsidRPr="00E36AF1" w:rsidRDefault="00A03821"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6DF14F2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5D77AC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27F9D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FA9295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E369BB3" w14:textId="77777777" w:rsidTr="00672CBD">
        <w:trPr>
          <w:trHeight w:val="20"/>
        </w:trPr>
        <w:tc>
          <w:tcPr>
            <w:tcW w:w="678" w:type="pct"/>
            <w:vMerge/>
          </w:tcPr>
          <w:p w14:paraId="1B5F83F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55D5B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Битва за Британию. Агрессия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на Балканах.</w:t>
            </w:r>
          </w:p>
          <w:p w14:paraId="09F4E8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396F54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4D649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118B1A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B63068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0FDC30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Начало массового сопротивления врагу. Восстания в нацистских лагерях. Развертывание партизанского движения.</w:t>
            </w:r>
          </w:p>
          <w:p w14:paraId="6230C66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Нападение японских войск на Перл-</w:t>
            </w:r>
            <w:proofErr w:type="spellStart"/>
            <w:r w:rsidRPr="00E36AF1">
              <w:rPr>
                <w:rFonts w:ascii="Times New Roman" w:hAnsi="Times New Roman"/>
                <w:w w:val="90"/>
                <w:sz w:val="24"/>
                <w:szCs w:val="24"/>
              </w:rPr>
              <w:t>Харбор</w:t>
            </w:r>
            <w:proofErr w:type="spellEnd"/>
            <w:r w:rsidRPr="00E36AF1">
              <w:rPr>
                <w:rFonts w:ascii="Times New Roman" w:hAnsi="Times New Roman"/>
                <w:w w:val="90"/>
                <w:sz w:val="24"/>
                <w:szCs w:val="24"/>
              </w:rPr>
              <w:t>, вступление США в войну. Формирование Антигитлеровской коалиции. Ленд-лиз</w:t>
            </w:r>
          </w:p>
        </w:tc>
        <w:tc>
          <w:tcPr>
            <w:tcW w:w="329" w:type="pct"/>
            <w:vAlign w:val="center"/>
          </w:tcPr>
          <w:p w14:paraId="043840D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1CA01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116159" w14:textId="77777777" w:rsidTr="00672CBD">
        <w:trPr>
          <w:trHeight w:val="20"/>
        </w:trPr>
        <w:tc>
          <w:tcPr>
            <w:tcW w:w="678" w:type="pct"/>
            <w:vMerge/>
          </w:tcPr>
          <w:p w14:paraId="1FFFF9E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2388A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03F7307" w14:textId="2E9D144E"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1D2C71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0D47DC" w14:textId="77777777" w:rsidTr="00672CBD">
        <w:trPr>
          <w:trHeight w:val="20"/>
        </w:trPr>
        <w:tc>
          <w:tcPr>
            <w:tcW w:w="678" w:type="pct"/>
            <w:vMerge/>
          </w:tcPr>
          <w:p w14:paraId="2ED06C5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CD96415"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Причины и начало Второй мировой войны. Работа с исторической картой и историческими источниками.</w:t>
            </w:r>
          </w:p>
          <w:p w14:paraId="0AE133A1"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Причины и начальный период Великой Отечественной войны. </w:t>
            </w:r>
            <w:r w:rsidRPr="00E36AF1">
              <w:rPr>
                <w:rFonts w:ascii="Times New Roman" w:hAnsi="Times New Roman"/>
                <w:w w:val="90"/>
                <w:sz w:val="24"/>
                <w:szCs w:val="24"/>
              </w:rPr>
              <w:t>Работа с исторической картой и историческими источниками</w:t>
            </w:r>
          </w:p>
        </w:tc>
        <w:tc>
          <w:tcPr>
            <w:tcW w:w="329" w:type="pct"/>
            <w:vAlign w:val="center"/>
          </w:tcPr>
          <w:p w14:paraId="7C864B3A" w14:textId="107C1519"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p w14:paraId="4700E290"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0076C6"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14D92FD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DCFB346" w14:textId="77777777" w:rsidTr="00672CBD">
        <w:trPr>
          <w:trHeight w:val="20"/>
        </w:trPr>
        <w:tc>
          <w:tcPr>
            <w:tcW w:w="678" w:type="pct"/>
            <w:vMerge w:val="restart"/>
          </w:tcPr>
          <w:p w14:paraId="778AAD5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3.2.</w:t>
            </w:r>
          </w:p>
          <w:p w14:paraId="1E27F9E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Коренной перелом в ходе войны (осень 1942 – 1943 г.)</w:t>
            </w:r>
          </w:p>
        </w:tc>
        <w:tc>
          <w:tcPr>
            <w:tcW w:w="3154" w:type="pct"/>
          </w:tcPr>
          <w:p w14:paraId="7EAC02E3"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7F7C018"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69115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6F21BC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7121549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26B661B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94FB847" w14:textId="77777777" w:rsidTr="00672CBD">
        <w:trPr>
          <w:trHeight w:val="20"/>
        </w:trPr>
        <w:tc>
          <w:tcPr>
            <w:tcW w:w="678" w:type="pct"/>
            <w:vMerge/>
          </w:tcPr>
          <w:p w14:paraId="641D5FB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55ECEC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E36AF1">
              <w:rPr>
                <w:rFonts w:ascii="Times New Roman" w:hAnsi="Times New Roman"/>
                <w:w w:val="90"/>
                <w:sz w:val="24"/>
                <w:szCs w:val="24"/>
              </w:rPr>
              <w:t>ск в Кр</w:t>
            </w:r>
            <w:proofErr w:type="gramEnd"/>
            <w:r w:rsidRPr="00E36AF1">
              <w:rPr>
                <w:rFonts w:ascii="Times New Roman" w:hAnsi="Times New Roman"/>
                <w:w w:val="90"/>
                <w:sz w:val="24"/>
                <w:szCs w:val="24"/>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7D315DF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Прорыв блокады Ленинграда в январе 1943 г. Значение героического сопротивления Ленинграда. </w:t>
            </w:r>
          </w:p>
          <w:p w14:paraId="69EEEE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E36AF1">
              <w:rPr>
                <w:rFonts w:ascii="Times New Roman" w:hAnsi="Times New Roman"/>
                <w:w w:val="90"/>
                <w:sz w:val="24"/>
                <w:szCs w:val="24"/>
              </w:rPr>
              <w:t>Обоянью</w:t>
            </w:r>
            <w:proofErr w:type="spellEnd"/>
            <w:r w:rsidRPr="00E36AF1">
              <w:rPr>
                <w:rFonts w:ascii="Times New Roman" w:hAnsi="Times New Roman"/>
                <w:w w:val="90"/>
                <w:sz w:val="24"/>
                <w:szCs w:val="24"/>
              </w:rPr>
              <w:t xml:space="preserve">. Переход советских войск в наступление. Итоги и значение Курской битвы. </w:t>
            </w:r>
          </w:p>
          <w:p w14:paraId="0E4C04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1546BD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5F2F9CF"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56659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и союзники. </w:t>
            </w:r>
          </w:p>
          <w:p w14:paraId="22902B59"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0FDBC44F"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7D06CF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A05CE2B" w14:textId="77777777" w:rsidTr="00672CBD">
        <w:trPr>
          <w:trHeight w:val="20"/>
        </w:trPr>
        <w:tc>
          <w:tcPr>
            <w:tcW w:w="678" w:type="pct"/>
            <w:vMerge/>
          </w:tcPr>
          <w:p w14:paraId="525D3A0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D89291D"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1FB2B4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BB92D25"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E08E3A" w14:textId="77777777" w:rsidTr="00672CBD">
        <w:trPr>
          <w:trHeight w:val="20"/>
        </w:trPr>
        <w:tc>
          <w:tcPr>
            <w:tcW w:w="678" w:type="pct"/>
            <w:vMerge/>
          </w:tcPr>
          <w:p w14:paraId="6BC3066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3D9CC3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исторической картой </w:t>
            </w:r>
          </w:p>
          <w:p w14:paraId="457C9E1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p>
        </w:tc>
        <w:tc>
          <w:tcPr>
            <w:tcW w:w="329" w:type="pct"/>
            <w:vAlign w:val="center"/>
          </w:tcPr>
          <w:p w14:paraId="58C8D993"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2C4FCFB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2BA5D44" w14:textId="77777777" w:rsidTr="00672CBD">
        <w:trPr>
          <w:trHeight w:val="20"/>
        </w:trPr>
        <w:tc>
          <w:tcPr>
            <w:tcW w:w="678" w:type="pct"/>
            <w:vMerge w:val="restart"/>
          </w:tcPr>
          <w:p w14:paraId="1DBD0C62"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3.3.  </w:t>
            </w:r>
          </w:p>
          <w:p w14:paraId="7890BFC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Человек и культура в годы Великой Отечественной войны</w:t>
            </w:r>
          </w:p>
        </w:tc>
        <w:tc>
          <w:tcPr>
            <w:tcW w:w="3154" w:type="pct"/>
          </w:tcPr>
          <w:p w14:paraId="641912C6"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0F210A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4</w:t>
            </w:r>
          </w:p>
        </w:tc>
        <w:tc>
          <w:tcPr>
            <w:tcW w:w="839" w:type="pct"/>
            <w:vMerge w:val="restart"/>
            <w:shd w:val="clear" w:color="auto" w:fill="auto"/>
            <w:vAlign w:val="center"/>
          </w:tcPr>
          <w:p w14:paraId="517648B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1CF563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A2C34E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1CF589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B9C40F4" w14:textId="77777777" w:rsidTr="00672CBD">
        <w:trPr>
          <w:trHeight w:val="418"/>
        </w:trPr>
        <w:tc>
          <w:tcPr>
            <w:tcW w:w="678" w:type="pct"/>
            <w:vMerge/>
          </w:tcPr>
          <w:p w14:paraId="1298A457"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4E55EA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Человек и война: единство фронта и тыла.</w:t>
            </w:r>
          </w:p>
          <w:p w14:paraId="6E6CAC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A31959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B43EDD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808F95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4B53934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0467F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B48FBB6" w14:textId="77777777" w:rsidTr="00672CBD">
        <w:trPr>
          <w:trHeight w:val="247"/>
        </w:trPr>
        <w:tc>
          <w:tcPr>
            <w:tcW w:w="678" w:type="pct"/>
          </w:tcPr>
          <w:p w14:paraId="047479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37376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F8DC36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C8E5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CF1A4AC" w14:textId="77777777" w:rsidTr="00672CBD">
        <w:trPr>
          <w:trHeight w:val="393"/>
        </w:trPr>
        <w:tc>
          <w:tcPr>
            <w:tcW w:w="678" w:type="pct"/>
          </w:tcPr>
          <w:p w14:paraId="39ED5E8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6250C3D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E36AF1">
              <w:rPr>
                <w:rFonts w:ascii="Times New Roman" w:hAnsi="Times New Roman"/>
                <w:w w:val="90"/>
                <w:sz w:val="24"/>
                <w:szCs w:val="24"/>
              </w:rPr>
              <w:t>Эринбурга</w:t>
            </w:r>
            <w:proofErr w:type="spellEnd"/>
            <w:r w:rsidRPr="00E36AF1">
              <w:rPr>
                <w:rFonts w:ascii="Times New Roman" w:hAnsi="Times New Roman"/>
                <w:w w:val="90"/>
                <w:sz w:val="24"/>
                <w:szCs w:val="24"/>
              </w:rPr>
              <w:t xml:space="preserve"> И.Г., Бека А.А., Симонова К.М.</w:t>
            </w:r>
          </w:p>
        </w:tc>
        <w:tc>
          <w:tcPr>
            <w:tcW w:w="329" w:type="pct"/>
            <w:vAlign w:val="center"/>
          </w:tcPr>
          <w:p w14:paraId="4F76555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9B5C2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00E36BA" w14:textId="77777777" w:rsidTr="00672CBD">
        <w:trPr>
          <w:trHeight w:val="20"/>
        </w:trPr>
        <w:tc>
          <w:tcPr>
            <w:tcW w:w="678" w:type="pct"/>
            <w:vMerge w:val="restart"/>
          </w:tcPr>
          <w:p w14:paraId="7D472DBA"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3.4. </w:t>
            </w:r>
          </w:p>
          <w:p w14:paraId="2EB23135"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Победа СССР в Великой Отечественной войне. Завершение Второй мировой войны</w:t>
            </w:r>
          </w:p>
        </w:tc>
        <w:tc>
          <w:tcPr>
            <w:tcW w:w="3154" w:type="pct"/>
          </w:tcPr>
          <w:p w14:paraId="051682D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A5471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EA636C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98FFA7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89357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1D629C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C96F7D0" w14:textId="77777777" w:rsidTr="00672CBD">
        <w:trPr>
          <w:trHeight w:val="20"/>
        </w:trPr>
        <w:tc>
          <w:tcPr>
            <w:tcW w:w="678" w:type="pct"/>
            <w:vMerge/>
          </w:tcPr>
          <w:p w14:paraId="5C563936"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DDBCEF"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E36AF1">
              <w:rPr>
                <w:rFonts w:ascii="Times New Roman" w:hAnsi="Times New Roman"/>
                <w:w w:val="90"/>
                <w:sz w:val="24"/>
                <w:szCs w:val="24"/>
              </w:rPr>
              <w:t>Висло-</w:t>
            </w:r>
            <w:proofErr w:type="spellStart"/>
            <w:r w:rsidRPr="00E36AF1">
              <w:rPr>
                <w:rFonts w:ascii="Times New Roman" w:hAnsi="Times New Roman"/>
                <w:w w:val="90"/>
                <w:sz w:val="24"/>
                <w:szCs w:val="24"/>
              </w:rPr>
              <w:t>Одерская</w:t>
            </w:r>
            <w:proofErr w:type="spellEnd"/>
            <w:proofErr w:type="gramEnd"/>
            <w:r w:rsidRPr="00E36AF1">
              <w:rPr>
                <w:rFonts w:ascii="Times New Roman" w:hAnsi="Times New Roman"/>
                <w:w w:val="90"/>
                <w:sz w:val="24"/>
                <w:szCs w:val="24"/>
              </w:rPr>
              <w:t xml:space="preserve"> операция. Битва за Берлин. Капитуляция Германии. Репатриация советских граждан в ходе войны и после ее окончания.</w:t>
            </w:r>
          </w:p>
          <w:p w14:paraId="3FA6016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E8FB71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Открытие второго фронта в Европе. Восстания против оккупантов и их пособников в европейских </w:t>
            </w:r>
            <w:r w:rsidRPr="00E36AF1">
              <w:rPr>
                <w:rFonts w:ascii="Times New Roman" w:hAnsi="Times New Roman"/>
                <w:w w:val="90"/>
                <w:sz w:val="24"/>
                <w:szCs w:val="24"/>
              </w:rPr>
              <w:lastRenderedPageBreak/>
              <w:t>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4A6FA07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Советско-японская война 1945 г. Разгром </w:t>
            </w:r>
            <w:proofErr w:type="spellStart"/>
            <w:r w:rsidRPr="00E36AF1">
              <w:rPr>
                <w:rFonts w:ascii="Times New Roman" w:hAnsi="Times New Roman"/>
                <w:w w:val="90"/>
                <w:sz w:val="24"/>
                <w:szCs w:val="24"/>
              </w:rPr>
              <w:t>Квантунской</w:t>
            </w:r>
            <w:proofErr w:type="spellEnd"/>
            <w:r w:rsidRPr="00E36AF1">
              <w:rPr>
                <w:rFonts w:ascii="Times New Roman" w:hAnsi="Times New Roman"/>
                <w:w w:val="90"/>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E36AF1">
              <w:rPr>
                <w:rFonts w:ascii="Times New Roman" w:hAnsi="Times New Roman"/>
                <w:w w:val="90"/>
                <w:sz w:val="24"/>
                <w:szCs w:val="24"/>
              </w:rPr>
              <w:t>процесс над</w:t>
            </w:r>
            <w:proofErr w:type="gramEnd"/>
            <w:r w:rsidRPr="00E36AF1">
              <w:rPr>
                <w:rFonts w:ascii="Times New Roman" w:hAnsi="Times New Roman"/>
                <w:w w:val="90"/>
                <w:sz w:val="24"/>
                <w:szCs w:val="24"/>
              </w:rPr>
              <w:t xml:space="preserve"> военными преступниками Германии и Японии. Итоги Второй мировой войны.</w:t>
            </w:r>
          </w:p>
          <w:p w14:paraId="376B7DB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Создание ООН. Осуждение главных военных преступников. Нюрнбергский и Токийский судебные процессы.</w:t>
            </w:r>
          </w:p>
          <w:p w14:paraId="31C203A9"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7B1336BE"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B281AC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85A39FB" w14:textId="77777777" w:rsidTr="00672CBD">
        <w:trPr>
          <w:trHeight w:val="20"/>
        </w:trPr>
        <w:tc>
          <w:tcPr>
            <w:tcW w:w="678" w:type="pct"/>
            <w:vMerge/>
          </w:tcPr>
          <w:p w14:paraId="06ADCC0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4788D0B"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FC7C5C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1DFC050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1F43CA8" w14:textId="77777777" w:rsidTr="00672CBD">
        <w:trPr>
          <w:trHeight w:val="20"/>
        </w:trPr>
        <w:tc>
          <w:tcPr>
            <w:tcW w:w="678" w:type="pct"/>
            <w:vMerge/>
          </w:tcPr>
          <w:p w14:paraId="686F3A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E31DA40"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Cs/>
                <w:w w:val="90"/>
                <w:sz w:val="24"/>
                <w:szCs w:val="24"/>
              </w:rPr>
              <w:t xml:space="preserve">Завершающий период Великой Отечественной войны. Разгром милитаристской Японии. </w:t>
            </w:r>
            <w:r w:rsidRPr="00E36AF1">
              <w:rPr>
                <w:rFonts w:ascii="Times New Roman" w:hAnsi="Times New Roman"/>
                <w:w w:val="90"/>
                <w:sz w:val="24"/>
                <w:szCs w:val="24"/>
              </w:rPr>
              <w:t>Работа с исторической картой. Уроки войны.</w:t>
            </w:r>
            <w:r w:rsidRPr="00E36AF1">
              <w:rPr>
                <w:rFonts w:ascii="Times New Roman" w:hAnsi="Times New Roman"/>
                <w:b/>
                <w:bCs/>
                <w:w w:val="90"/>
                <w:sz w:val="24"/>
                <w:szCs w:val="24"/>
              </w:rPr>
              <w:t xml:space="preserve"> </w:t>
            </w:r>
            <w:r w:rsidRPr="00E36AF1">
              <w:rPr>
                <w:rFonts w:ascii="Times New Roman" w:hAnsi="Times New Roman"/>
                <w:w w:val="90"/>
                <w:sz w:val="24"/>
                <w:szCs w:val="24"/>
              </w:rPr>
              <w:t>Дискуссия по методу дебатов</w:t>
            </w:r>
          </w:p>
        </w:tc>
        <w:tc>
          <w:tcPr>
            <w:tcW w:w="329" w:type="pct"/>
            <w:vAlign w:val="center"/>
          </w:tcPr>
          <w:p w14:paraId="298E71F0"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8B5CFD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9A5E39F" w14:textId="77777777" w:rsidTr="00672CBD">
        <w:trPr>
          <w:trHeight w:val="20"/>
        </w:trPr>
        <w:tc>
          <w:tcPr>
            <w:tcW w:w="3832" w:type="pct"/>
            <w:gridSpan w:val="2"/>
          </w:tcPr>
          <w:p w14:paraId="389AA70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Раздел 4. </w:t>
            </w:r>
            <w:r w:rsidRPr="00E36AF1">
              <w:rPr>
                <w:rFonts w:ascii="Times New Roman" w:hAnsi="Times New Roman"/>
                <w:b/>
                <w:bCs/>
                <w:i/>
                <w:color w:val="000000"/>
                <w:w w:val="90"/>
                <w:sz w:val="24"/>
                <w:szCs w:val="24"/>
              </w:rPr>
              <w:t>СССР в 1945–1991 годы. Послевоенный мир</w:t>
            </w:r>
          </w:p>
        </w:tc>
        <w:tc>
          <w:tcPr>
            <w:tcW w:w="329" w:type="pct"/>
            <w:vAlign w:val="center"/>
          </w:tcPr>
          <w:p w14:paraId="2006F065"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28</w:t>
            </w:r>
          </w:p>
        </w:tc>
        <w:tc>
          <w:tcPr>
            <w:tcW w:w="839" w:type="pct"/>
            <w:shd w:val="clear" w:color="auto" w:fill="auto"/>
            <w:vAlign w:val="center"/>
          </w:tcPr>
          <w:p w14:paraId="45410A4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01, ОК 02, ОК 04,</w:t>
            </w:r>
          </w:p>
          <w:p w14:paraId="6B348A2D"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05, ОК 06</w:t>
            </w:r>
          </w:p>
        </w:tc>
      </w:tr>
      <w:tr w:rsidR="00672CBD" w:rsidRPr="00E36AF1" w14:paraId="247650E3" w14:textId="77777777" w:rsidTr="00672CBD">
        <w:trPr>
          <w:trHeight w:val="20"/>
        </w:trPr>
        <w:tc>
          <w:tcPr>
            <w:tcW w:w="678" w:type="pct"/>
            <w:vMerge w:val="restart"/>
          </w:tcPr>
          <w:p w14:paraId="4C1A2D97"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Тема 4.1.</w:t>
            </w:r>
          </w:p>
          <w:p w14:paraId="2353EA1A"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Мир и международные отношения в годы холодной войны (вторая половина половине ХХ века)</w:t>
            </w:r>
          </w:p>
        </w:tc>
        <w:tc>
          <w:tcPr>
            <w:tcW w:w="3154" w:type="pct"/>
          </w:tcPr>
          <w:p w14:paraId="65489EAA"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DFBDAF1" w14:textId="77777777" w:rsidR="00672CBD" w:rsidRPr="00E36AF1" w:rsidRDefault="00C51CA7"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320B1AB4" w14:textId="77777777" w:rsidR="00672CBD" w:rsidRPr="00E36AF1" w:rsidRDefault="00672CBD" w:rsidP="00672CBD">
            <w:pPr>
              <w:autoSpaceDE w:val="0"/>
              <w:autoSpaceDN w:val="0"/>
              <w:spacing w:after="0" w:line="240" w:lineRule="auto"/>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02</w:t>
            </w:r>
          </w:p>
          <w:p w14:paraId="6F0C4C58"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04</w:t>
            </w:r>
          </w:p>
          <w:p w14:paraId="45D9CDD2"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05</w:t>
            </w:r>
          </w:p>
          <w:p w14:paraId="4FB9C2E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06</w:t>
            </w:r>
          </w:p>
        </w:tc>
      </w:tr>
      <w:tr w:rsidR="00672CBD" w:rsidRPr="00E36AF1" w14:paraId="415B6C90" w14:textId="77777777" w:rsidTr="00672CBD">
        <w:trPr>
          <w:trHeight w:val="20"/>
        </w:trPr>
        <w:tc>
          <w:tcPr>
            <w:tcW w:w="678" w:type="pct"/>
            <w:vMerge/>
          </w:tcPr>
          <w:p w14:paraId="6A09E6CF"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18E884F1"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 xml:space="preserve">Основные этапы развития международных отношений во второй половине 1940-х - 2020-х гг. </w:t>
            </w:r>
          </w:p>
          <w:p w14:paraId="2B40E1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73067E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B3D1D7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E36AF1">
              <w:rPr>
                <w:rFonts w:ascii="Times New Roman" w:hAnsi="Times New Roman"/>
                <w:w w:val="90"/>
                <w:sz w:val="24"/>
                <w:szCs w:val="24"/>
              </w:rPr>
              <w:t>РГ с СССР</w:t>
            </w:r>
            <w:proofErr w:type="gramEnd"/>
            <w:r w:rsidRPr="00E36AF1">
              <w:rPr>
                <w:rFonts w:ascii="Times New Roman" w:hAnsi="Times New Roman"/>
                <w:w w:val="90"/>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2A0B8A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w:t>
            </w:r>
            <w:r w:rsidRPr="00E36AF1">
              <w:rPr>
                <w:rFonts w:ascii="Times New Roman" w:hAnsi="Times New Roman"/>
                <w:w w:val="90"/>
                <w:sz w:val="24"/>
                <w:szCs w:val="24"/>
              </w:rPr>
              <w:lastRenderedPageBreak/>
              <w:t xml:space="preserve">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AD87E4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E36AF1">
              <w:rPr>
                <w:rFonts w:ascii="Times New Roman" w:hAnsi="Times New Roman"/>
                <w:w w:val="90"/>
                <w:sz w:val="24"/>
                <w:szCs w:val="24"/>
              </w:rPr>
              <w:t>повороты политического курса</w:t>
            </w:r>
            <w:proofErr w:type="gramEnd"/>
            <w:r w:rsidRPr="00E36AF1">
              <w:rPr>
                <w:rFonts w:ascii="Times New Roman" w:hAnsi="Times New Roman"/>
                <w:w w:val="9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5E71A9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E36AF1">
              <w:rPr>
                <w:rFonts w:ascii="Times New Roman" w:hAnsi="Times New Roman"/>
                <w:w w:val="90"/>
                <w:sz w:val="24"/>
                <w:szCs w:val="24"/>
              </w:rPr>
              <w:t>-м</w:t>
            </w:r>
            <w:proofErr w:type="gramEnd"/>
            <w:r w:rsidRPr="00E36AF1">
              <w:rPr>
                <w:rFonts w:ascii="Times New Roman" w:hAnsi="Times New Roman"/>
                <w:w w:val="90"/>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97BFFF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3517D87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Азии, Африки во второй половине XX в.: проблемы и пути модернизации.</w:t>
            </w:r>
          </w:p>
          <w:p w14:paraId="6ED7FB0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Обретение независимости и выбор путей развития странами Азии и Африки.</w:t>
            </w:r>
          </w:p>
          <w:p w14:paraId="6EC57B4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Восточной, Юго-Восточной и Южной Азии. Освободительная борьба и провозглашение национальных госуда</w:t>
            </w:r>
            <w:proofErr w:type="gramStart"/>
            <w:r w:rsidRPr="00E36AF1">
              <w:rPr>
                <w:rFonts w:ascii="Times New Roman" w:hAnsi="Times New Roman"/>
                <w:w w:val="90"/>
                <w:sz w:val="24"/>
                <w:szCs w:val="24"/>
              </w:rPr>
              <w:t>рств в р</w:t>
            </w:r>
            <w:proofErr w:type="gramEnd"/>
            <w:r w:rsidRPr="00E36AF1">
              <w:rPr>
                <w:rFonts w:ascii="Times New Roman" w:hAnsi="Times New Roman"/>
                <w:w w:val="9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9164C7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w:t>
            </w:r>
            <w:r w:rsidRPr="00E36AF1">
              <w:rPr>
                <w:rFonts w:ascii="Times New Roman" w:hAnsi="Times New Roman"/>
                <w:w w:val="90"/>
                <w:sz w:val="24"/>
                <w:szCs w:val="24"/>
              </w:rPr>
              <w:lastRenderedPageBreak/>
              <w:t>страны (Сингапур, Южная Корея).</w:t>
            </w:r>
          </w:p>
          <w:p w14:paraId="577F978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4E5791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262B5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FEC1D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Латинской Америки во второй половине XX в.</w:t>
            </w:r>
          </w:p>
          <w:p w14:paraId="40261E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E36AF1">
              <w:rPr>
                <w:rFonts w:ascii="Times New Roman" w:hAnsi="Times New Roman"/>
                <w:w w:val="90"/>
                <w:sz w:val="24"/>
                <w:szCs w:val="24"/>
              </w:rPr>
              <w:t>Националреформизм</w:t>
            </w:r>
            <w:proofErr w:type="spellEnd"/>
            <w:r w:rsidRPr="00E36AF1">
              <w:rPr>
                <w:rFonts w:ascii="Times New Roman" w:hAnsi="Times New Roman"/>
                <w:w w:val="90"/>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11648FD8"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4</w:t>
            </w:r>
          </w:p>
        </w:tc>
        <w:tc>
          <w:tcPr>
            <w:tcW w:w="839" w:type="pct"/>
            <w:vMerge/>
            <w:shd w:val="clear" w:color="auto" w:fill="auto"/>
            <w:vAlign w:val="center"/>
          </w:tcPr>
          <w:p w14:paraId="59EF0338"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71552A16" w14:textId="77777777" w:rsidTr="00672CBD">
        <w:trPr>
          <w:trHeight w:val="20"/>
        </w:trPr>
        <w:tc>
          <w:tcPr>
            <w:tcW w:w="678" w:type="pct"/>
            <w:vMerge/>
          </w:tcPr>
          <w:p w14:paraId="6B609565"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73502FA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6415CDB"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4941E2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1C586D4E" w14:textId="77777777" w:rsidTr="00672CBD">
        <w:trPr>
          <w:trHeight w:val="20"/>
        </w:trPr>
        <w:tc>
          <w:tcPr>
            <w:tcW w:w="678" w:type="pct"/>
            <w:vMerge/>
          </w:tcPr>
          <w:p w14:paraId="6B3C741E"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093F92EB"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66F40A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Причины и этапы «холодной войны».</w:t>
            </w:r>
            <w:r w:rsidRPr="00E36AF1">
              <w:rPr>
                <w:rFonts w:ascii="Times New Roman" w:hAnsi="Times New Roman"/>
                <w:w w:val="90"/>
                <w:sz w:val="24"/>
                <w:szCs w:val="24"/>
              </w:rPr>
              <w:t xml:space="preserve"> Работа с исторической картой. </w:t>
            </w:r>
            <w:r w:rsidRPr="00E36AF1">
              <w:rPr>
                <w:rFonts w:ascii="Times New Roman" w:hAnsi="Times New Roman"/>
                <w:bCs/>
                <w:w w:val="90"/>
                <w:sz w:val="24"/>
                <w:szCs w:val="24"/>
              </w:rPr>
              <w:t>Политика «разрядки»: успехи и проблемы</w:t>
            </w:r>
          </w:p>
        </w:tc>
        <w:tc>
          <w:tcPr>
            <w:tcW w:w="329" w:type="pct"/>
            <w:vAlign w:val="center"/>
          </w:tcPr>
          <w:p w14:paraId="3B3555C7"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287934"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13BE856D"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F116FA8"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F53754"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3A91F615" w14:textId="77777777" w:rsidTr="00672CBD">
        <w:trPr>
          <w:trHeight w:val="20"/>
        </w:trPr>
        <w:tc>
          <w:tcPr>
            <w:tcW w:w="678" w:type="pct"/>
            <w:vMerge w:val="restart"/>
          </w:tcPr>
          <w:p w14:paraId="0766105F"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4.2.  </w:t>
            </w:r>
          </w:p>
          <w:p w14:paraId="718EC77A"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1945–1953 гг.</w:t>
            </w:r>
          </w:p>
        </w:tc>
        <w:tc>
          <w:tcPr>
            <w:tcW w:w="3154" w:type="pct"/>
          </w:tcPr>
          <w:p w14:paraId="0D8791A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4EB70B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2</w:t>
            </w:r>
          </w:p>
        </w:tc>
        <w:tc>
          <w:tcPr>
            <w:tcW w:w="839" w:type="pct"/>
            <w:vMerge w:val="restart"/>
            <w:shd w:val="clear" w:color="auto" w:fill="auto"/>
            <w:vAlign w:val="center"/>
          </w:tcPr>
          <w:p w14:paraId="7750B78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E9ECBE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D02415A"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1CFBEBC" w14:textId="77777777" w:rsidTr="00672CBD">
        <w:trPr>
          <w:trHeight w:val="20"/>
        </w:trPr>
        <w:tc>
          <w:tcPr>
            <w:tcW w:w="678" w:type="pct"/>
            <w:vMerge/>
          </w:tcPr>
          <w:p w14:paraId="0C9A5C0C"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18C9F8B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757AC2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w:t>
            </w:r>
            <w:r w:rsidRPr="00E36AF1">
              <w:rPr>
                <w:rFonts w:ascii="Times New Roman" w:hAnsi="Times New Roman"/>
                <w:w w:val="90"/>
                <w:sz w:val="24"/>
                <w:szCs w:val="24"/>
              </w:rPr>
              <w:lastRenderedPageBreak/>
              <w:t>(1947).</w:t>
            </w:r>
          </w:p>
          <w:p w14:paraId="1974DB1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305E9A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4E1A5E1"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5FA5660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67480AB5"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87B6BC5" w14:textId="77777777" w:rsidTr="00672CBD">
        <w:trPr>
          <w:trHeight w:val="20"/>
        </w:trPr>
        <w:tc>
          <w:tcPr>
            <w:tcW w:w="678" w:type="pct"/>
            <w:vMerge w:val="restart"/>
          </w:tcPr>
          <w:p w14:paraId="29D50B3D"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 xml:space="preserve">Тема 4.3.  </w:t>
            </w:r>
          </w:p>
          <w:p w14:paraId="6D1CEDF0"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середине 1950-х – первой половине 1960-х гг.</w:t>
            </w:r>
          </w:p>
        </w:tc>
        <w:tc>
          <w:tcPr>
            <w:tcW w:w="3154" w:type="pct"/>
          </w:tcPr>
          <w:p w14:paraId="09E0F4AC"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16170DE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0D7E13B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38C72C6C" w14:textId="77777777" w:rsidR="00672CBD" w:rsidRPr="00E36AF1" w:rsidRDefault="00672CBD" w:rsidP="00672CBD">
            <w:pPr>
              <w:autoSpaceDE w:val="0"/>
              <w:autoSpaceDN w:val="0"/>
              <w:spacing w:after="0" w:line="240" w:lineRule="auto"/>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04</w:t>
            </w:r>
          </w:p>
          <w:p w14:paraId="4BFFF60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w:t>
            </w:r>
          </w:p>
          <w:p w14:paraId="358DB592"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2E3A2E8" w14:textId="77777777" w:rsidTr="00672CBD">
        <w:trPr>
          <w:trHeight w:val="20"/>
        </w:trPr>
        <w:tc>
          <w:tcPr>
            <w:tcW w:w="678" w:type="pct"/>
            <w:vMerge/>
          </w:tcPr>
          <w:p w14:paraId="51E2343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DF9FF0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2ABA136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36AF1">
              <w:rPr>
                <w:rFonts w:ascii="Times New Roman" w:hAnsi="Times New Roman"/>
                <w:w w:val="90"/>
                <w:sz w:val="24"/>
                <w:szCs w:val="24"/>
              </w:rPr>
              <w:t>Приоткрытие</w:t>
            </w:r>
            <w:proofErr w:type="spellEnd"/>
            <w:r w:rsidRPr="00E36AF1">
              <w:rPr>
                <w:rFonts w:ascii="Times New Roman" w:hAnsi="Times New Roman"/>
                <w:w w:val="9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E36AF1">
              <w:rPr>
                <w:rFonts w:ascii="Times New Roman" w:hAnsi="Times New Roman"/>
                <w:w w:val="90"/>
                <w:sz w:val="24"/>
                <w:szCs w:val="24"/>
              </w:rPr>
              <w:t>тамиздат</w:t>
            </w:r>
            <w:proofErr w:type="spellEnd"/>
            <w:r w:rsidRPr="00E36AF1">
              <w:rPr>
                <w:rFonts w:ascii="Times New Roman" w:hAnsi="Times New Roman"/>
                <w:w w:val="90"/>
                <w:sz w:val="24"/>
                <w:szCs w:val="24"/>
              </w:rPr>
              <w:t>.</w:t>
            </w:r>
          </w:p>
          <w:p w14:paraId="3F87182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3CB58F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C46F9E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w:t>
            </w:r>
            <w:r w:rsidRPr="00E36AF1">
              <w:rPr>
                <w:rFonts w:ascii="Times New Roman" w:hAnsi="Times New Roman"/>
                <w:w w:val="90"/>
                <w:sz w:val="24"/>
                <w:szCs w:val="24"/>
              </w:rPr>
              <w:lastRenderedPageBreak/>
              <w:t>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9EDDB9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650E5DC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32FF23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Конец оттепели. Нарастание негативных тенденций в обществе. Кризис доверия власти. </w:t>
            </w:r>
            <w:proofErr w:type="spellStart"/>
            <w:r w:rsidRPr="00E36AF1">
              <w:rPr>
                <w:rFonts w:ascii="Times New Roman" w:hAnsi="Times New Roman"/>
                <w:w w:val="90"/>
                <w:sz w:val="24"/>
                <w:szCs w:val="24"/>
              </w:rPr>
              <w:t>Новочеркасские</w:t>
            </w:r>
            <w:proofErr w:type="spellEnd"/>
            <w:r w:rsidRPr="00E36AF1">
              <w:rPr>
                <w:rFonts w:ascii="Times New Roman" w:hAnsi="Times New Roman"/>
                <w:w w:val="90"/>
                <w:sz w:val="24"/>
                <w:szCs w:val="24"/>
              </w:rPr>
              <w:t xml:space="preserve"> события. Смещение Н.С. Хрущева</w:t>
            </w:r>
          </w:p>
        </w:tc>
        <w:tc>
          <w:tcPr>
            <w:tcW w:w="329" w:type="pct"/>
            <w:vAlign w:val="center"/>
          </w:tcPr>
          <w:p w14:paraId="116CACF5"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133FFA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24BAE27" w14:textId="77777777" w:rsidTr="00672CBD">
        <w:trPr>
          <w:trHeight w:val="20"/>
        </w:trPr>
        <w:tc>
          <w:tcPr>
            <w:tcW w:w="678" w:type="pct"/>
            <w:vMerge/>
          </w:tcPr>
          <w:p w14:paraId="41ED4DB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7CB182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569A219"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07C7970"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3E034EBB" w14:textId="77777777" w:rsidTr="00672CBD">
        <w:trPr>
          <w:trHeight w:val="20"/>
        </w:trPr>
        <w:tc>
          <w:tcPr>
            <w:tcW w:w="678" w:type="pct"/>
            <w:vMerge/>
          </w:tcPr>
          <w:p w14:paraId="3C6500A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09D71BDB" w14:textId="77777777" w:rsidR="00672CBD" w:rsidRPr="00E36AF1" w:rsidRDefault="00672CBD" w:rsidP="00672CBD">
            <w:pPr>
              <w:spacing w:after="0" w:line="240" w:lineRule="auto"/>
              <w:ind w:firstLine="236"/>
              <w:contextualSpacing/>
              <w:jc w:val="both"/>
              <w:rPr>
                <w:rFonts w:ascii="Times New Roman" w:hAnsi="Times New Roman"/>
                <w:i/>
                <w:w w:val="90"/>
                <w:sz w:val="24"/>
                <w:szCs w:val="24"/>
              </w:rPr>
            </w:pPr>
            <w:r w:rsidRPr="00E36AF1">
              <w:rPr>
                <w:rFonts w:ascii="Times New Roman" w:hAnsi="Times New Roman"/>
                <w:w w:val="90"/>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C54467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820665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70443518" w14:textId="77777777" w:rsidTr="00672CBD">
        <w:trPr>
          <w:trHeight w:val="20"/>
        </w:trPr>
        <w:tc>
          <w:tcPr>
            <w:tcW w:w="678" w:type="pct"/>
            <w:vMerge w:val="restart"/>
          </w:tcPr>
          <w:p w14:paraId="1FF03314"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4.4.  </w:t>
            </w:r>
          </w:p>
          <w:p w14:paraId="5CE44341"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Советское общество в середине 1960-х – начале 1980-х гг.</w:t>
            </w:r>
          </w:p>
        </w:tc>
        <w:tc>
          <w:tcPr>
            <w:tcW w:w="3154" w:type="pct"/>
          </w:tcPr>
          <w:p w14:paraId="3BF50F45"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357B12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634961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7A6DBCA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EEC2305"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24085F7E"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BEE9D70" w14:textId="77777777" w:rsidTr="00672CBD">
        <w:trPr>
          <w:trHeight w:val="20"/>
        </w:trPr>
        <w:tc>
          <w:tcPr>
            <w:tcW w:w="678" w:type="pct"/>
            <w:vMerge/>
          </w:tcPr>
          <w:p w14:paraId="03B5CF23"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0D8171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Советское государство и общество в середине 1960-х - начале 1980-х гг.</w:t>
            </w:r>
          </w:p>
          <w:p w14:paraId="2CFB32C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Приход к власти Л.И. Брежнева: его окружение и смена политического курса. </w:t>
            </w:r>
            <w:proofErr w:type="spellStart"/>
            <w:r w:rsidRPr="00E36AF1">
              <w:rPr>
                <w:rFonts w:ascii="Times New Roman" w:hAnsi="Times New Roman"/>
                <w:w w:val="90"/>
                <w:sz w:val="24"/>
                <w:szCs w:val="24"/>
              </w:rPr>
              <w:t>Десталинизация</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ресталинизация</w:t>
            </w:r>
            <w:proofErr w:type="spellEnd"/>
            <w:r w:rsidRPr="00E36AF1">
              <w:rPr>
                <w:rFonts w:ascii="Times New Roman" w:hAnsi="Times New Roman"/>
                <w:w w:val="90"/>
                <w:sz w:val="24"/>
                <w:szCs w:val="24"/>
              </w:rPr>
              <w:t xml:space="preserve">. Экономические реформы 1960-х гг. Новые ориентиры аграрной политики. </w:t>
            </w:r>
            <w:proofErr w:type="spellStart"/>
            <w:r w:rsidRPr="00E36AF1">
              <w:rPr>
                <w:rFonts w:ascii="Times New Roman" w:hAnsi="Times New Roman"/>
                <w:w w:val="90"/>
                <w:sz w:val="24"/>
                <w:szCs w:val="24"/>
              </w:rPr>
              <w:t>Косыгинская</w:t>
            </w:r>
            <w:proofErr w:type="spellEnd"/>
            <w:r w:rsidRPr="00E36AF1">
              <w:rPr>
                <w:rFonts w:ascii="Times New Roman" w:hAnsi="Times New Roman"/>
                <w:w w:val="90"/>
                <w:sz w:val="24"/>
                <w:szCs w:val="24"/>
              </w:rPr>
              <w:t xml:space="preserve"> реформа. Конституция СССР 1977 г. Концепция "развитого социализма".</w:t>
            </w:r>
          </w:p>
          <w:p w14:paraId="3BD82A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ED2172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CD00D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w:t>
            </w:r>
            <w:r w:rsidRPr="00E36AF1">
              <w:rPr>
                <w:rFonts w:ascii="Times New Roman" w:hAnsi="Times New Roman"/>
                <w:w w:val="90"/>
                <w:sz w:val="24"/>
                <w:szCs w:val="24"/>
              </w:rPr>
              <w:lastRenderedPageBreak/>
              <w:t>(КСП, движение КВН и другие). Диссидентский вызов. Борьба с инакомыслием. Судебные процессы. Цензура и самиздат.</w:t>
            </w:r>
          </w:p>
          <w:p w14:paraId="2493DD7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57A2EB9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Л.И. Брежнев в оценках современников и историков</w:t>
            </w:r>
          </w:p>
        </w:tc>
        <w:tc>
          <w:tcPr>
            <w:tcW w:w="329" w:type="pct"/>
            <w:vAlign w:val="center"/>
          </w:tcPr>
          <w:p w14:paraId="20354B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7A18EC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586B220" w14:textId="77777777" w:rsidTr="00672CBD">
        <w:trPr>
          <w:trHeight w:val="20"/>
        </w:trPr>
        <w:tc>
          <w:tcPr>
            <w:tcW w:w="678" w:type="pct"/>
            <w:vMerge/>
          </w:tcPr>
          <w:p w14:paraId="1C1AC04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94F67E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65178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E8BD5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CE05D3B" w14:textId="77777777" w:rsidTr="00672CBD">
        <w:trPr>
          <w:trHeight w:val="20"/>
        </w:trPr>
        <w:tc>
          <w:tcPr>
            <w:tcW w:w="678" w:type="pct"/>
            <w:vMerge/>
          </w:tcPr>
          <w:p w14:paraId="2B6C4A12"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4626336"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7D85042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2FE32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AAD8CAC" w14:textId="77777777" w:rsidTr="00672CBD">
        <w:trPr>
          <w:trHeight w:val="20"/>
        </w:trPr>
        <w:tc>
          <w:tcPr>
            <w:tcW w:w="678" w:type="pct"/>
            <w:vMerge w:val="restart"/>
          </w:tcPr>
          <w:p w14:paraId="666562BE"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4.5.  </w:t>
            </w:r>
          </w:p>
          <w:p w14:paraId="5A8A09B5" w14:textId="77777777" w:rsidR="00672CBD" w:rsidRPr="00E36AF1" w:rsidRDefault="00672CBD" w:rsidP="00672CBD">
            <w:pPr>
              <w:spacing w:after="0" w:line="240" w:lineRule="auto"/>
              <w:jc w:val="both"/>
              <w:rPr>
                <w:rFonts w:ascii="Times New Roman" w:hAnsi="Times New Roman"/>
                <w:bCs/>
                <w:i/>
                <w:w w:val="90"/>
                <w:sz w:val="24"/>
                <w:szCs w:val="24"/>
              </w:rPr>
            </w:pPr>
            <w:r w:rsidRPr="00E36AF1">
              <w:rPr>
                <w:rFonts w:ascii="Times New Roman" w:hAnsi="Times New Roman"/>
                <w:b/>
                <w:i/>
                <w:w w:val="90"/>
                <w:sz w:val="24"/>
                <w:szCs w:val="24"/>
              </w:rPr>
              <w:t>Политика «перестройки». Распад СССР (1985–1991 гг.)</w:t>
            </w:r>
          </w:p>
        </w:tc>
        <w:tc>
          <w:tcPr>
            <w:tcW w:w="3154" w:type="pct"/>
          </w:tcPr>
          <w:p w14:paraId="7CA35A2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21C6EF4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7D7222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43453EE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28BFC5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F5D55B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CE40B20" w14:textId="77777777" w:rsidTr="00672CBD">
        <w:trPr>
          <w:trHeight w:val="20"/>
        </w:trPr>
        <w:tc>
          <w:tcPr>
            <w:tcW w:w="678" w:type="pct"/>
            <w:vMerge/>
          </w:tcPr>
          <w:p w14:paraId="0EFA5165"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341137E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Политика перестройки. Распад СССР (1985-1991).</w:t>
            </w:r>
          </w:p>
          <w:p w14:paraId="139B6DB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4CCBFD0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E36AF1">
              <w:rPr>
                <w:rFonts w:ascii="Times New Roman" w:hAnsi="Times New Roman"/>
                <w:w w:val="90"/>
                <w:sz w:val="24"/>
                <w:szCs w:val="24"/>
              </w:rPr>
              <w:t>десталинизации</w:t>
            </w:r>
            <w:proofErr w:type="spellEnd"/>
            <w:r w:rsidRPr="00E36AF1">
              <w:rPr>
                <w:rFonts w:ascii="Times New Roman" w:hAnsi="Times New Roman"/>
                <w:w w:val="90"/>
                <w:sz w:val="24"/>
                <w:szCs w:val="24"/>
              </w:rPr>
              <w:t>. История страны как фактор политической жизни. Отношение к войне в Афганистане. Неформальные политические объединения.</w:t>
            </w:r>
          </w:p>
          <w:p w14:paraId="48B7250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514407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4F983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Подъем национальных движений, нагнетание националистических и сепаратистских настроений. </w:t>
            </w:r>
            <w:r w:rsidRPr="00E36AF1">
              <w:rPr>
                <w:rFonts w:ascii="Times New Roman" w:hAnsi="Times New Roman"/>
                <w:w w:val="90"/>
                <w:sz w:val="24"/>
                <w:szCs w:val="24"/>
              </w:rPr>
              <w:lastRenderedPageBreak/>
              <w:t>Обострение межнационального противостояния: Закавказье, Прибалтика, Украина, Молдавия. Позиции республиканских лидеров и национальных элит.</w:t>
            </w:r>
          </w:p>
          <w:p w14:paraId="5343F04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36AF1">
              <w:rPr>
                <w:rFonts w:ascii="Times New Roman" w:hAnsi="Times New Roman"/>
                <w:w w:val="90"/>
                <w:sz w:val="24"/>
                <w:szCs w:val="24"/>
              </w:rPr>
              <w:t>с в КПСС</w:t>
            </w:r>
            <w:proofErr w:type="gramEnd"/>
            <w:r w:rsidRPr="00E36AF1">
              <w:rPr>
                <w:rFonts w:ascii="Times New Roman" w:hAnsi="Times New Roman"/>
                <w:w w:val="9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065A27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E36AF1">
              <w:rPr>
                <w:rFonts w:ascii="Times New Roman" w:hAnsi="Times New Roman"/>
                <w:w w:val="90"/>
                <w:sz w:val="24"/>
                <w:szCs w:val="24"/>
              </w:rPr>
              <w:t>Радикализация</w:t>
            </w:r>
            <w:proofErr w:type="spellEnd"/>
            <w:r w:rsidRPr="00E36AF1">
              <w:rPr>
                <w:rFonts w:ascii="Times New Roman" w:hAnsi="Times New Roman"/>
                <w:w w:val="90"/>
                <w:sz w:val="24"/>
                <w:szCs w:val="24"/>
              </w:rPr>
              <w:t xml:space="preserve"> общественных настроений. Забастовочное движение. Новый этап в государственно-конфессиональных отношениях.</w:t>
            </w:r>
          </w:p>
          <w:p w14:paraId="0616A4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DBCD970"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40EE616C"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41C4D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7D2602B" w14:textId="77777777" w:rsidTr="00672CBD">
        <w:trPr>
          <w:trHeight w:val="20"/>
        </w:trPr>
        <w:tc>
          <w:tcPr>
            <w:tcW w:w="678" w:type="pct"/>
            <w:vMerge/>
          </w:tcPr>
          <w:p w14:paraId="738B9D6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E23070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0D2A796" w14:textId="77777777" w:rsidR="00672CBD" w:rsidRPr="00E36AF1" w:rsidRDefault="00672CBD" w:rsidP="00672CBD">
            <w:pPr>
              <w:suppressAutoHyphens/>
              <w:spacing w:after="0" w:line="240" w:lineRule="auto"/>
              <w:jc w:val="center"/>
              <w:rPr>
                <w:rFonts w:ascii="Times New Roman" w:hAnsi="Times New Roman"/>
                <w:bCs/>
                <w:w w:val="90"/>
                <w:sz w:val="24"/>
                <w:szCs w:val="24"/>
                <w:lang w:val="en-US"/>
              </w:rPr>
            </w:pPr>
            <w:r w:rsidRPr="00E36AF1">
              <w:rPr>
                <w:rFonts w:ascii="Times New Roman" w:hAnsi="Times New Roman"/>
                <w:bCs/>
                <w:w w:val="90"/>
                <w:sz w:val="24"/>
                <w:szCs w:val="24"/>
                <w:lang w:val="en-US"/>
              </w:rPr>
              <w:t>2</w:t>
            </w:r>
          </w:p>
        </w:tc>
        <w:tc>
          <w:tcPr>
            <w:tcW w:w="839" w:type="pct"/>
            <w:vMerge/>
            <w:shd w:val="clear" w:color="auto" w:fill="auto"/>
            <w:vAlign w:val="center"/>
          </w:tcPr>
          <w:p w14:paraId="1C73F6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41A1F5D6" w14:textId="77777777" w:rsidTr="00672CBD">
        <w:trPr>
          <w:trHeight w:val="20"/>
        </w:trPr>
        <w:tc>
          <w:tcPr>
            <w:tcW w:w="678" w:type="pct"/>
            <w:vMerge/>
          </w:tcPr>
          <w:p w14:paraId="4CC009F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E4B3958"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26E3E56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FE43A6C"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07924223" w14:textId="77777777" w:rsidTr="00672CBD">
        <w:trPr>
          <w:trHeight w:val="20"/>
        </w:trPr>
        <w:tc>
          <w:tcPr>
            <w:tcW w:w="5000" w:type="pct"/>
            <w:gridSpan w:val="4"/>
            <w:shd w:val="clear" w:color="auto" w:fill="auto"/>
          </w:tcPr>
          <w:p w14:paraId="7D60D9D9" w14:textId="77777777" w:rsidR="00672CBD" w:rsidRPr="00E36AF1" w:rsidRDefault="00672CBD" w:rsidP="000C5DE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672CBD" w:rsidRPr="00E36AF1" w14:paraId="0C3D1057" w14:textId="77777777" w:rsidTr="00672CBD">
        <w:trPr>
          <w:trHeight w:val="20"/>
        </w:trPr>
        <w:tc>
          <w:tcPr>
            <w:tcW w:w="3832" w:type="pct"/>
            <w:gridSpan w:val="2"/>
            <w:vAlign w:val="center"/>
          </w:tcPr>
          <w:p w14:paraId="10FFE633" w14:textId="3965D077" w:rsidR="00672CBD" w:rsidRPr="00E36AF1" w:rsidRDefault="00F13DF5" w:rsidP="0001065A">
            <w:pPr>
              <w:spacing w:after="0" w:line="240" w:lineRule="auto"/>
              <w:jc w:val="both"/>
              <w:rPr>
                <w:rFonts w:ascii="Times New Roman" w:hAnsi="Times New Roman"/>
                <w:w w:val="90"/>
                <w:sz w:val="24"/>
                <w:szCs w:val="24"/>
              </w:rPr>
            </w:pPr>
            <w:r w:rsidRPr="00F13DF5">
              <w:rPr>
                <w:rFonts w:ascii="Times New Roman" w:eastAsia="Calibri" w:hAnsi="Times New Roman"/>
                <w:bCs/>
                <w:iCs/>
                <w:w w:val="90"/>
                <w:sz w:val="24"/>
                <w:szCs w:val="24"/>
              </w:rPr>
              <w:t>Развитие авиационной техники и космонавтики в СССР в послевоенное время</w:t>
            </w:r>
            <w:r w:rsidR="0001065A" w:rsidRPr="0001065A">
              <w:rPr>
                <w:rFonts w:ascii="Times New Roman" w:eastAsia="Calibri" w:hAnsi="Times New Roman"/>
                <w:bCs/>
                <w:iCs/>
                <w:w w:val="90"/>
                <w:sz w:val="24"/>
                <w:szCs w:val="24"/>
              </w:rPr>
              <w:t xml:space="preserve">. </w:t>
            </w:r>
            <w:r w:rsidR="00672CBD" w:rsidRPr="00E36AF1">
              <w:rPr>
                <w:rFonts w:ascii="Times New Roman" w:hAnsi="Times New Roman"/>
                <w:w w:val="90"/>
                <w:sz w:val="24"/>
                <w:szCs w:val="24"/>
              </w:rPr>
              <w:t>Наш край в 1945-1991 гг.</w:t>
            </w:r>
            <w:r w:rsidR="00890FCE">
              <w:rPr>
                <w:rFonts w:ascii="Times New Roman" w:eastAsia="Calibri" w:hAnsi="Times New Roman"/>
                <w:bCs/>
                <w:iCs/>
                <w:w w:val="90"/>
                <w:sz w:val="24"/>
                <w:szCs w:val="24"/>
              </w:rPr>
              <w:t xml:space="preserve"> Становление и развитие кибернетики в СССР</w:t>
            </w:r>
            <w:r w:rsidR="00890FCE" w:rsidRPr="00E36AF1">
              <w:rPr>
                <w:rFonts w:ascii="Times New Roman" w:hAnsi="Times New Roman"/>
                <w:w w:val="90"/>
                <w:sz w:val="24"/>
                <w:szCs w:val="24"/>
              </w:rPr>
              <w:t xml:space="preserve"> в 1945-1991 </w:t>
            </w:r>
            <w:proofErr w:type="spellStart"/>
            <w:proofErr w:type="gramStart"/>
            <w:r w:rsidR="00890FCE" w:rsidRPr="00E36AF1">
              <w:rPr>
                <w:rFonts w:ascii="Times New Roman" w:hAnsi="Times New Roman"/>
                <w:w w:val="90"/>
                <w:sz w:val="24"/>
                <w:szCs w:val="24"/>
              </w:rPr>
              <w:t>гг</w:t>
            </w:r>
            <w:proofErr w:type="spellEnd"/>
            <w:proofErr w:type="gramEnd"/>
          </w:p>
        </w:tc>
        <w:tc>
          <w:tcPr>
            <w:tcW w:w="329" w:type="pct"/>
            <w:vAlign w:val="center"/>
          </w:tcPr>
          <w:p w14:paraId="442EEFD2" w14:textId="42E81685"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shd w:val="clear" w:color="auto" w:fill="auto"/>
            <w:vAlign w:val="center"/>
          </w:tcPr>
          <w:p w14:paraId="57B31518" w14:textId="0CB57ED8" w:rsidR="00672CBD" w:rsidRPr="00E36AF1" w:rsidRDefault="00E36AF1" w:rsidP="0007086A">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0C5DE4" w:rsidRPr="00E36AF1">
              <w:rPr>
                <w:rFonts w:ascii="Times New Roman" w:hAnsi="Times New Roman"/>
                <w:w w:val="90"/>
              </w:rPr>
              <w:t xml:space="preserve">ПК </w:t>
            </w:r>
            <w:r w:rsidR="000C5DE4">
              <w:rPr>
                <w:rFonts w:ascii="Times New Roman" w:hAnsi="Times New Roman"/>
                <w:w w:val="90"/>
              </w:rPr>
              <w:t>1</w:t>
            </w:r>
            <w:r w:rsidR="000C5DE4" w:rsidRPr="00E36AF1">
              <w:rPr>
                <w:rFonts w:ascii="Times New Roman" w:hAnsi="Times New Roman"/>
                <w:w w:val="90"/>
              </w:rPr>
              <w:t>.</w:t>
            </w:r>
            <w:r w:rsidR="000C5DE4">
              <w:rPr>
                <w:rFonts w:ascii="Times New Roman" w:hAnsi="Times New Roman"/>
                <w:w w:val="90"/>
              </w:rPr>
              <w:t>2</w:t>
            </w:r>
          </w:p>
        </w:tc>
      </w:tr>
      <w:tr w:rsidR="00672CBD" w:rsidRPr="00E36AF1" w14:paraId="6E7CDA91" w14:textId="77777777" w:rsidTr="00672CBD">
        <w:trPr>
          <w:trHeight w:val="20"/>
        </w:trPr>
        <w:tc>
          <w:tcPr>
            <w:tcW w:w="3832" w:type="pct"/>
            <w:gridSpan w:val="2"/>
          </w:tcPr>
          <w:p w14:paraId="1DA88C2F" w14:textId="77777777" w:rsidR="00672CBD" w:rsidRPr="00E36AF1" w:rsidRDefault="00672CBD" w:rsidP="00672CBD">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Раздел 5. </w:t>
            </w:r>
          </w:p>
          <w:p w14:paraId="6616B1D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Российская Федерация в 1992–2020 гг. </w:t>
            </w:r>
            <w:r w:rsidRPr="00E36AF1">
              <w:rPr>
                <w:rFonts w:ascii="Times New Roman" w:hAnsi="Times New Roman"/>
                <w:b/>
                <w:bCs/>
                <w:i/>
                <w:color w:val="000000"/>
                <w:w w:val="90"/>
                <w:sz w:val="24"/>
                <w:szCs w:val="24"/>
              </w:rPr>
              <w:t>Современный мир в условиях глобализации</w:t>
            </w:r>
          </w:p>
        </w:tc>
        <w:tc>
          <w:tcPr>
            <w:tcW w:w="329" w:type="pct"/>
            <w:vAlign w:val="center"/>
          </w:tcPr>
          <w:p w14:paraId="0FB1DCAD"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24</w:t>
            </w:r>
          </w:p>
        </w:tc>
        <w:tc>
          <w:tcPr>
            <w:tcW w:w="839" w:type="pct"/>
            <w:shd w:val="clear" w:color="auto" w:fill="auto"/>
            <w:vAlign w:val="center"/>
          </w:tcPr>
          <w:p w14:paraId="356BA29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01, ОК 02, ОК 04, </w:t>
            </w:r>
          </w:p>
          <w:p w14:paraId="7D48D769"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05, ОК 06</w:t>
            </w:r>
          </w:p>
        </w:tc>
      </w:tr>
      <w:tr w:rsidR="00672CBD" w:rsidRPr="00E36AF1" w14:paraId="0E00FEDC" w14:textId="77777777" w:rsidTr="00672CBD">
        <w:trPr>
          <w:trHeight w:val="20"/>
        </w:trPr>
        <w:tc>
          <w:tcPr>
            <w:tcW w:w="678" w:type="pct"/>
            <w:vMerge w:val="restart"/>
          </w:tcPr>
          <w:p w14:paraId="46D9DD98"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Тема 5.1. Становление новой России </w:t>
            </w:r>
            <w:r w:rsidRPr="00E36AF1">
              <w:rPr>
                <w:rFonts w:ascii="Times New Roman" w:hAnsi="Times New Roman"/>
                <w:b/>
                <w:i/>
                <w:w w:val="90"/>
                <w:sz w:val="24"/>
                <w:szCs w:val="24"/>
              </w:rPr>
              <w:lastRenderedPageBreak/>
              <w:t>(1992–1999 гг.)</w:t>
            </w:r>
          </w:p>
        </w:tc>
        <w:tc>
          <w:tcPr>
            <w:tcW w:w="3154" w:type="pct"/>
          </w:tcPr>
          <w:p w14:paraId="2F16DFDE"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lastRenderedPageBreak/>
              <w:t>Основное содержание</w:t>
            </w:r>
          </w:p>
        </w:tc>
        <w:tc>
          <w:tcPr>
            <w:tcW w:w="329" w:type="pct"/>
            <w:vAlign w:val="center"/>
          </w:tcPr>
          <w:p w14:paraId="1B9724B6"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068248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064DEA5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62303C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8541D9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7871318F" w14:textId="77777777" w:rsidTr="00672CBD">
        <w:trPr>
          <w:trHeight w:val="20"/>
        </w:trPr>
        <w:tc>
          <w:tcPr>
            <w:tcW w:w="678" w:type="pct"/>
            <w:vMerge/>
          </w:tcPr>
          <w:p w14:paraId="573DE3D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C5A5F2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w:t>
            </w:r>
            <w:r w:rsidRPr="00E36AF1">
              <w:rPr>
                <w:rFonts w:ascii="Times New Roman" w:hAnsi="Times New Roman"/>
                <w:w w:val="90"/>
                <w:sz w:val="24"/>
                <w:szCs w:val="24"/>
              </w:rPr>
              <w:lastRenderedPageBreak/>
              <w:t xml:space="preserve">Либерализация цен. "Шоковая терапия". </w:t>
            </w:r>
            <w:proofErr w:type="spellStart"/>
            <w:r w:rsidRPr="00E36AF1">
              <w:rPr>
                <w:rFonts w:ascii="Times New Roman" w:hAnsi="Times New Roman"/>
                <w:w w:val="90"/>
                <w:sz w:val="24"/>
                <w:szCs w:val="24"/>
              </w:rPr>
              <w:t>Ваучерная</w:t>
            </w:r>
            <w:proofErr w:type="spellEnd"/>
            <w:r w:rsidRPr="00E36AF1">
              <w:rPr>
                <w:rFonts w:ascii="Times New Roman" w:hAnsi="Times New Roman"/>
                <w:w w:val="9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20085C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917ED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060E273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Корректировка курса реформ и попытки стабилизации экономики. Роль иностранных займов. Тенденции </w:t>
            </w:r>
            <w:proofErr w:type="spellStart"/>
            <w:r w:rsidRPr="00E36AF1">
              <w:rPr>
                <w:rFonts w:ascii="Times New Roman" w:hAnsi="Times New Roman"/>
                <w:w w:val="90"/>
                <w:sz w:val="24"/>
                <w:szCs w:val="24"/>
              </w:rPr>
              <w:t>деиндустриализации</w:t>
            </w:r>
            <w:proofErr w:type="spellEnd"/>
            <w:r w:rsidRPr="00E36AF1">
              <w:rPr>
                <w:rFonts w:ascii="Times New Roman" w:hAnsi="Times New Roman"/>
                <w:w w:val="9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8020A5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1549F4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66E31B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1C752C2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562C316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61FB858F" w14:textId="77777777" w:rsidTr="00672CBD">
        <w:trPr>
          <w:trHeight w:val="20"/>
        </w:trPr>
        <w:tc>
          <w:tcPr>
            <w:tcW w:w="678" w:type="pct"/>
            <w:vMerge/>
          </w:tcPr>
          <w:p w14:paraId="29872AA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17CB55E"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846A96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9DE58A4"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EAE6BCD" w14:textId="77777777" w:rsidTr="00672CBD">
        <w:trPr>
          <w:trHeight w:val="20"/>
        </w:trPr>
        <w:tc>
          <w:tcPr>
            <w:tcW w:w="678" w:type="pct"/>
            <w:vMerge/>
          </w:tcPr>
          <w:p w14:paraId="093FB411"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BEB9FF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 xml:space="preserve">Повседневная жизнь россиян в условиях реформ. </w:t>
            </w:r>
            <w:r w:rsidRPr="00E36AF1">
              <w:rPr>
                <w:rFonts w:ascii="Times New Roman" w:hAnsi="Times New Roman"/>
                <w:w w:val="90"/>
                <w:sz w:val="24"/>
                <w:szCs w:val="24"/>
              </w:rPr>
              <w:t>Занятие с использованием музейно-</w:t>
            </w:r>
            <w:r w:rsidRPr="00E36AF1">
              <w:rPr>
                <w:rFonts w:ascii="Times New Roman" w:hAnsi="Times New Roman"/>
                <w:w w:val="90"/>
                <w:sz w:val="24"/>
                <w:szCs w:val="24"/>
              </w:rPr>
              <w:lastRenderedPageBreak/>
              <w:t>педагогических технологий</w:t>
            </w:r>
          </w:p>
        </w:tc>
        <w:tc>
          <w:tcPr>
            <w:tcW w:w="329" w:type="pct"/>
            <w:vAlign w:val="center"/>
          </w:tcPr>
          <w:p w14:paraId="496535A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AC9116D"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3F6B4D3" w14:textId="77777777" w:rsidTr="00672CBD">
        <w:trPr>
          <w:trHeight w:val="165"/>
        </w:trPr>
        <w:tc>
          <w:tcPr>
            <w:tcW w:w="678" w:type="pct"/>
            <w:vMerge w:val="restart"/>
          </w:tcPr>
          <w:p w14:paraId="246A4BD9" w14:textId="77777777" w:rsidR="00672CBD" w:rsidRPr="00E36AF1" w:rsidRDefault="00672CBD" w:rsidP="00134864">
            <w:pPr>
              <w:spacing w:after="0" w:line="240" w:lineRule="auto"/>
              <w:rPr>
                <w:rFonts w:ascii="Times New Roman" w:hAnsi="Times New Roman"/>
                <w:b/>
                <w:bCs/>
                <w:i/>
                <w:w w:val="90"/>
                <w:sz w:val="24"/>
                <w:szCs w:val="24"/>
              </w:rPr>
            </w:pPr>
            <w:r w:rsidRPr="00E36AF1">
              <w:rPr>
                <w:rFonts w:ascii="Times New Roman" w:hAnsi="Times New Roman"/>
                <w:b/>
                <w:bCs/>
                <w:i/>
                <w:w w:val="90"/>
                <w:sz w:val="24"/>
                <w:szCs w:val="24"/>
              </w:rPr>
              <w:lastRenderedPageBreak/>
              <w:t>Тема 5.2.</w:t>
            </w:r>
          </w:p>
          <w:p w14:paraId="1CEC9C66" w14:textId="77777777" w:rsidR="00672CBD" w:rsidRPr="00E36AF1" w:rsidRDefault="00672CBD" w:rsidP="00134864">
            <w:pPr>
              <w:spacing w:after="0" w:line="240" w:lineRule="auto"/>
              <w:rPr>
                <w:rFonts w:ascii="Times New Roman" w:hAnsi="Times New Roman"/>
                <w:b/>
                <w:i/>
                <w:w w:val="90"/>
                <w:sz w:val="24"/>
                <w:szCs w:val="24"/>
              </w:rPr>
            </w:pPr>
            <w:r w:rsidRPr="00E36AF1">
              <w:rPr>
                <w:rFonts w:ascii="Times New Roman" w:hAnsi="Times New Roman"/>
                <w:b/>
                <w:i/>
                <w:w w:val="90"/>
                <w:sz w:val="24"/>
                <w:szCs w:val="24"/>
              </w:rPr>
              <w:t>Современный мир. Глобальные проблемы человечества</w:t>
            </w:r>
          </w:p>
        </w:tc>
        <w:tc>
          <w:tcPr>
            <w:tcW w:w="3154" w:type="pct"/>
          </w:tcPr>
          <w:p w14:paraId="3C38C35B" w14:textId="77777777" w:rsidR="00672CBD" w:rsidRPr="00E36AF1" w:rsidRDefault="00672CBD"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68AB4CC7" w14:textId="77777777" w:rsidR="00672CBD" w:rsidRPr="00E36AF1" w:rsidRDefault="00C51CA7" w:rsidP="00134864">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8</w:t>
            </w:r>
          </w:p>
        </w:tc>
        <w:tc>
          <w:tcPr>
            <w:tcW w:w="839" w:type="pct"/>
            <w:vMerge w:val="restart"/>
            <w:shd w:val="clear" w:color="auto" w:fill="auto"/>
            <w:vAlign w:val="center"/>
          </w:tcPr>
          <w:p w14:paraId="0EAD5C8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C2EED9"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051CBD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0D056B6C" w14:textId="77777777" w:rsidR="00672CBD"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635F663" w14:textId="77777777" w:rsidTr="00672CBD">
        <w:trPr>
          <w:trHeight w:val="150"/>
        </w:trPr>
        <w:tc>
          <w:tcPr>
            <w:tcW w:w="678" w:type="pct"/>
            <w:vMerge/>
          </w:tcPr>
          <w:p w14:paraId="4A83CB08"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3D10DD94"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Современный мир.</w:t>
            </w:r>
            <w:r w:rsidRPr="00E36AF1">
              <w:rPr>
                <w:rFonts w:ascii="Times New Roman" w:hAnsi="Times New Roman"/>
                <w:b/>
                <w:w w:val="90"/>
                <w:sz w:val="24"/>
                <w:szCs w:val="24"/>
              </w:rPr>
              <w:t xml:space="preserve"> </w:t>
            </w:r>
            <w:r w:rsidRPr="00E36AF1">
              <w:rPr>
                <w:rFonts w:ascii="Times New Roman" w:hAnsi="Times New Roman"/>
                <w:w w:val="9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B11514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США конце XX - начале XXI в. Развитие отношений с Российской Федерацией. Европейский союз.</w:t>
            </w:r>
          </w:p>
          <w:p w14:paraId="7267FAD0"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A0DFE9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«Оранжевые» революции на постсоветском пространстве.</w:t>
            </w:r>
          </w:p>
          <w:p w14:paraId="25ECB89B"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572CC4F"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"Левый поворот" в Латинской Америке в конце XX в.</w:t>
            </w:r>
          </w:p>
          <w:p w14:paraId="20149671"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и культуры во второй половине XX - начале XXI в.</w:t>
            </w:r>
          </w:p>
          <w:p w14:paraId="50DC392D"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B8A622B" w14:textId="77777777" w:rsidR="00672CBD" w:rsidRPr="00E36AF1" w:rsidRDefault="00672CBD"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76E4D7E5"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6</w:t>
            </w:r>
          </w:p>
        </w:tc>
        <w:tc>
          <w:tcPr>
            <w:tcW w:w="839" w:type="pct"/>
            <w:vMerge/>
            <w:shd w:val="clear" w:color="auto" w:fill="auto"/>
            <w:vAlign w:val="center"/>
          </w:tcPr>
          <w:p w14:paraId="443B68F2"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4D780EB" w14:textId="77777777" w:rsidTr="00672CBD">
        <w:trPr>
          <w:trHeight w:val="126"/>
        </w:trPr>
        <w:tc>
          <w:tcPr>
            <w:tcW w:w="678" w:type="pct"/>
            <w:vMerge/>
          </w:tcPr>
          <w:p w14:paraId="4F3A1213"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1D44224" w14:textId="77777777" w:rsidR="00672CBD" w:rsidRPr="00E36AF1" w:rsidRDefault="00672CBD" w:rsidP="00134864">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FA0D62" w14:textId="77777777" w:rsidR="00672CBD"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01E04C30"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F94B702" w14:textId="77777777" w:rsidTr="00672CBD">
        <w:trPr>
          <w:trHeight w:val="135"/>
        </w:trPr>
        <w:tc>
          <w:tcPr>
            <w:tcW w:w="678" w:type="pct"/>
            <w:vMerge/>
          </w:tcPr>
          <w:p w14:paraId="2A7962AF"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DCB9D9B" w14:textId="77777777" w:rsidR="00672CBD" w:rsidRPr="00E36AF1" w:rsidRDefault="00672CBD" w:rsidP="00134864">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«Оранжевые» революции на постсоветском пространстве и в развивающихся странах. Работа с историческими источниками.</w:t>
            </w:r>
          </w:p>
          <w:p w14:paraId="576A0877" w14:textId="77777777" w:rsidR="00CC314E"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Человек в стремительно меняющемся мире: культура и научно-технический прогресс. </w:t>
            </w:r>
            <w:r w:rsidRPr="00E36AF1">
              <w:rPr>
                <w:rFonts w:ascii="Times New Roman" w:hAnsi="Times New Roman"/>
                <w:w w:val="90"/>
                <w:sz w:val="24"/>
                <w:szCs w:val="24"/>
              </w:rPr>
              <w:t>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9D3B02C"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691A53E2" w14:textId="77777777" w:rsidR="00672CBD" w:rsidRPr="00E36AF1" w:rsidRDefault="00672CBD" w:rsidP="00134864">
            <w:pPr>
              <w:suppressAutoHyphens/>
              <w:spacing w:after="0" w:line="240" w:lineRule="auto"/>
              <w:jc w:val="center"/>
              <w:rPr>
                <w:rFonts w:ascii="Times New Roman" w:hAnsi="Times New Roman"/>
                <w:bCs/>
                <w:w w:val="90"/>
                <w:sz w:val="24"/>
                <w:szCs w:val="24"/>
              </w:rPr>
            </w:pPr>
          </w:p>
          <w:p w14:paraId="32110561" w14:textId="77777777" w:rsidR="00672CBD" w:rsidRPr="00E36AF1" w:rsidRDefault="00672CBD"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520832E1"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63ACA67" w14:textId="77777777" w:rsidTr="00CC314E">
        <w:trPr>
          <w:trHeight w:val="96"/>
        </w:trPr>
        <w:tc>
          <w:tcPr>
            <w:tcW w:w="678" w:type="pct"/>
            <w:vMerge w:val="restart"/>
          </w:tcPr>
          <w:p w14:paraId="273D9654" w14:textId="77777777" w:rsidR="00CC314E" w:rsidRPr="00E36AF1" w:rsidRDefault="00CC314E" w:rsidP="00134864">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Тема 5.3.  </w:t>
            </w:r>
          </w:p>
          <w:p w14:paraId="00BCDCC0" w14:textId="77777777" w:rsidR="00CC314E" w:rsidRPr="00E36AF1" w:rsidRDefault="00CC314E" w:rsidP="00134864">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Россия в XXI веке: вызовы времени и задачи </w:t>
            </w:r>
            <w:r w:rsidRPr="00E36AF1">
              <w:rPr>
                <w:rFonts w:ascii="Times New Roman" w:hAnsi="Times New Roman"/>
                <w:b/>
                <w:i/>
                <w:w w:val="90"/>
                <w:sz w:val="24"/>
                <w:szCs w:val="24"/>
              </w:rPr>
              <w:lastRenderedPageBreak/>
              <w:t>модернизации</w:t>
            </w:r>
          </w:p>
        </w:tc>
        <w:tc>
          <w:tcPr>
            <w:tcW w:w="3154" w:type="pct"/>
          </w:tcPr>
          <w:p w14:paraId="686D691F" w14:textId="77777777" w:rsidR="00CC314E" w:rsidRPr="00E36AF1" w:rsidRDefault="00CC314E" w:rsidP="00134864">
            <w:pPr>
              <w:spacing w:after="0" w:line="240" w:lineRule="auto"/>
              <w:ind w:firstLine="236"/>
              <w:jc w:val="both"/>
              <w:rPr>
                <w:rFonts w:ascii="Times New Roman" w:hAnsi="Times New Roman"/>
                <w:b/>
                <w:bCs/>
                <w:w w:val="90"/>
                <w:sz w:val="24"/>
                <w:szCs w:val="24"/>
              </w:rPr>
            </w:pPr>
            <w:r w:rsidRPr="00E36AF1">
              <w:rPr>
                <w:rFonts w:ascii="Times New Roman" w:hAnsi="Times New Roman"/>
                <w:w w:val="90"/>
                <w:sz w:val="24"/>
                <w:szCs w:val="24"/>
              </w:rPr>
              <w:lastRenderedPageBreak/>
              <w:t>Основное содержание</w:t>
            </w:r>
          </w:p>
        </w:tc>
        <w:tc>
          <w:tcPr>
            <w:tcW w:w="329" w:type="pct"/>
            <w:vAlign w:val="center"/>
          </w:tcPr>
          <w:p w14:paraId="4866AD05" w14:textId="77777777" w:rsidR="00CC314E" w:rsidRPr="00E36AF1" w:rsidRDefault="00CC314E" w:rsidP="00134864">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8</w:t>
            </w:r>
          </w:p>
        </w:tc>
        <w:tc>
          <w:tcPr>
            <w:tcW w:w="839" w:type="pct"/>
            <w:vMerge w:val="restart"/>
            <w:shd w:val="clear" w:color="auto" w:fill="auto"/>
            <w:vAlign w:val="center"/>
          </w:tcPr>
          <w:p w14:paraId="26086731"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6B9C7E"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A5F5182"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5C6C9DC" w14:textId="77777777" w:rsidR="00CC314E"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CC314E" w:rsidRPr="00E36AF1" w14:paraId="3C19B735" w14:textId="77777777" w:rsidTr="00CC314E">
        <w:trPr>
          <w:trHeight w:val="165"/>
        </w:trPr>
        <w:tc>
          <w:tcPr>
            <w:tcW w:w="678" w:type="pct"/>
            <w:vMerge/>
          </w:tcPr>
          <w:p w14:paraId="18737DDA"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21AFE306"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Россия в XXI в.: вызовы времени и задачи модернизации.</w:t>
            </w:r>
          </w:p>
          <w:p w14:paraId="73A513F3"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w:t>
            </w:r>
            <w:r w:rsidRPr="00E36AF1">
              <w:rPr>
                <w:rFonts w:ascii="Times New Roman" w:hAnsi="Times New Roman"/>
                <w:w w:val="90"/>
                <w:sz w:val="24"/>
                <w:szCs w:val="24"/>
              </w:rPr>
              <w:lastRenderedPageBreak/>
              <w:t>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1EFB490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292CDC1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905578C"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1CFC57E0"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E36AF1">
              <w:rPr>
                <w:rFonts w:ascii="Times New Roman" w:hAnsi="Times New Roman"/>
                <w:w w:val="90"/>
                <w:sz w:val="24"/>
                <w:szCs w:val="24"/>
              </w:rPr>
              <w:t>Паралимпийские</w:t>
            </w:r>
            <w:proofErr w:type="spellEnd"/>
            <w:r w:rsidRPr="00E36AF1">
              <w:rPr>
                <w:rFonts w:ascii="Times New Roman" w:hAnsi="Times New Roman"/>
                <w:w w:val="9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7C3E0D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94DE2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w:t>
            </w:r>
            <w:r w:rsidRPr="00E36AF1">
              <w:rPr>
                <w:rFonts w:ascii="Times New Roman" w:hAnsi="Times New Roman"/>
                <w:w w:val="90"/>
                <w:sz w:val="24"/>
                <w:szCs w:val="24"/>
              </w:rPr>
              <w:lastRenderedPageBreak/>
              <w:t>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7A1CA19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E36AF1">
              <w:rPr>
                <w:rFonts w:ascii="Times New Roman" w:hAnsi="Times New Roman"/>
                <w:w w:val="90"/>
                <w:sz w:val="24"/>
                <w:szCs w:val="24"/>
              </w:rPr>
              <w:t>ЕврАзЭС</w:t>
            </w:r>
            <w:proofErr w:type="spellEnd"/>
            <w:r w:rsidRPr="00E36AF1">
              <w:rPr>
                <w:rFonts w:ascii="Times New Roman" w:hAnsi="Times New Roman"/>
                <w:w w:val="9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E36AF1">
              <w:rPr>
                <w:rFonts w:ascii="Times New Roman" w:hAnsi="Times New Roman"/>
                <w:w w:val="90"/>
                <w:sz w:val="24"/>
                <w:szCs w:val="24"/>
              </w:rPr>
              <w:t>Дальневосточное</w:t>
            </w:r>
            <w:proofErr w:type="gramEnd"/>
            <w:r w:rsidRPr="00E36AF1">
              <w:rPr>
                <w:rFonts w:ascii="Times New Roman" w:hAnsi="Times New Roman"/>
                <w:w w:val="90"/>
                <w:sz w:val="24"/>
                <w:szCs w:val="24"/>
              </w:rPr>
              <w:t xml:space="preserve"> и другие направления политики России. Сланцевая революция в США и борьба за передел мирового нефтегазового рынка.</w:t>
            </w:r>
          </w:p>
          <w:p w14:paraId="3770FD7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E36AF1">
              <w:rPr>
                <w:rFonts w:ascii="Times New Roman" w:hAnsi="Times New Roman"/>
                <w:w w:val="90"/>
                <w:sz w:val="24"/>
                <w:szCs w:val="24"/>
              </w:rPr>
              <w:t>Референдумы в ДНР, ЛНР, Запорожской и Херсонской областях и их воссоединение с Россией.</w:t>
            </w:r>
            <w:proofErr w:type="gramEnd"/>
            <w:r w:rsidRPr="00E36AF1">
              <w:rPr>
                <w:rFonts w:ascii="Times New Roman" w:hAnsi="Times New Roman"/>
                <w:w w:val="90"/>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14:paraId="04B9B58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Россия в борьбе с </w:t>
            </w:r>
            <w:proofErr w:type="spellStart"/>
            <w:r w:rsidRPr="00E36AF1">
              <w:rPr>
                <w:rFonts w:ascii="Times New Roman" w:hAnsi="Times New Roman"/>
                <w:w w:val="90"/>
                <w:sz w:val="24"/>
                <w:szCs w:val="24"/>
              </w:rPr>
              <w:t>коронавирусной</w:t>
            </w:r>
            <w:proofErr w:type="spellEnd"/>
            <w:r w:rsidRPr="00E36AF1">
              <w:rPr>
                <w:rFonts w:ascii="Times New Roman" w:hAnsi="Times New Roman"/>
                <w:w w:val="90"/>
                <w:sz w:val="24"/>
                <w:szCs w:val="24"/>
              </w:rPr>
              <w:t xml:space="preserve"> пандемией, оказание помощи зарубежным странам. </w:t>
            </w:r>
          </w:p>
          <w:p w14:paraId="63768F7A"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Мир и процессы глобализации в новых условиях. </w:t>
            </w:r>
            <w:proofErr w:type="spellStart"/>
            <w:r w:rsidRPr="00E36AF1">
              <w:rPr>
                <w:rFonts w:ascii="Times New Roman" w:hAnsi="Times New Roman"/>
                <w:w w:val="90"/>
                <w:sz w:val="24"/>
                <w:szCs w:val="24"/>
              </w:rPr>
              <w:t>Антиглобалистские</w:t>
            </w:r>
            <w:proofErr w:type="spellEnd"/>
            <w:r w:rsidRPr="00E36AF1">
              <w:rPr>
                <w:rFonts w:ascii="Times New Roman" w:hAnsi="Times New Roman"/>
                <w:w w:val="90"/>
                <w:sz w:val="24"/>
                <w:szCs w:val="24"/>
              </w:rPr>
              <w:t xml:space="preserve"> тенденции. Международный нефтяной кризис 2020 г. и его последствия. Россия в современном мире.</w:t>
            </w:r>
          </w:p>
          <w:p w14:paraId="566B306F"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E36AF1">
              <w:rPr>
                <w:rFonts w:ascii="Times New Roman" w:hAnsi="Times New Roman"/>
                <w:w w:val="90"/>
                <w:sz w:val="24"/>
                <w:szCs w:val="24"/>
              </w:rPr>
              <w:t>недостаточная</w:t>
            </w:r>
            <w:proofErr w:type="gramEnd"/>
            <w:r w:rsidRPr="00E36AF1">
              <w:rPr>
                <w:rFonts w:ascii="Times New Roman" w:hAnsi="Times New Roman"/>
                <w:w w:val="9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692DE87D"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6</w:t>
            </w:r>
          </w:p>
        </w:tc>
        <w:tc>
          <w:tcPr>
            <w:tcW w:w="839" w:type="pct"/>
            <w:vMerge/>
            <w:shd w:val="clear" w:color="auto" w:fill="auto"/>
            <w:vAlign w:val="center"/>
          </w:tcPr>
          <w:p w14:paraId="213CFF45"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1795699F" w14:textId="77777777" w:rsidTr="00CC314E">
        <w:trPr>
          <w:trHeight w:val="135"/>
        </w:trPr>
        <w:tc>
          <w:tcPr>
            <w:tcW w:w="678" w:type="pct"/>
            <w:vMerge/>
          </w:tcPr>
          <w:p w14:paraId="41964E7C"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3E4DC9E8"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947A179"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5C0A70C7"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FD9F96B" w14:textId="77777777" w:rsidTr="00672CBD">
        <w:trPr>
          <w:trHeight w:val="126"/>
        </w:trPr>
        <w:tc>
          <w:tcPr>
            <w:tcW w:w="678" w:type="pct"/>
            <w:vMerge/>
          </w:tcPr>
          <w:p w14:paraId="5A01BEBE"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0FFF71E4"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Развитие политической системы России в начале XXI </w:t>
            </w:r>
            <w:proofErr w:type="gramStart"/>
            <w:r w:rsidRPr="00E36AF1">
              <w:rPr>
                <w:rFonts w:ascii="Times New Roman" w:hAnsi="Times New Roman"/>
                <w:bCs/>
                <w:w w:val="90"/>
                <w:sz w:val="24"/>
                <w:szCs w:val="24"/>
              </w:rPr>
              <w:t>в</w:t>
            </w:r>
            <w:proofErr w:type="gramEnd"/>
            <w:r w:rsidRPr="00E36AF1">
              <w:rPr>
                <w:rFonts w:ascii="Times New Roman" w:hAnsi="Times New Roman"/>
                <w:bCs/>
                <w:w w:val="90"/>
                <w:sz w:val="24"/>
                <w:szCs w:val="24"/>
              </w:rPr>
              <w:t xml:space="preserve">. Внешняя политика РФ в конце XX – </w:t>
            </w:r>
            <w:r w:rsidRPr="00E36AF1">
              <w:rPr>
                <w:rFonts w:ascii="Times New Roman" w:hAnsi="Times New Roman"/>
                <w:bCs/>
                <w:w w:val="90"/>
                <w:sz w:val="24"/>
                <w:szCs w:val="24"/>
              </w:rPr>
              <w:lastRenderedPageBreak/>
              <w:t>начале XXI в. Работа с историческими источниками.</w:t>
            </w:r>
          </w:p>
          <w:p w14:paraId="55C0FCC3"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67ADA2DF"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p w14:paraId="0B4E43A5" w14:textId="77777777" w:rsidR="00CC314E" w:rsidRPr="00E36AF1" w:rsidRDefault="00CC314E" w:rsidP="00134864">
            <w:pPr>
              <w:suppressAutoHyphens/>
              <w:spacing w:after="0" w:line="240" w:lineRule="auto"/>
              <w:jc w:val="center"/>
              <w:rPr>
                <w:rFonts w:ascii="Times New Roman" w:hAnsi="Times New Roman"/>
                <w:bCs/>
                <w:w w:val="90"/>
                <w:sz w:val="24"/>
                <w:szCs w:val="24"/>
              </w:rPr>
            </w:pPr>
          </w:p>
          <w:p w14:paraId="5485C35E" w14:textId="77777777"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A4D05B"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61A4EFE3" w14:textId="77777777" w:rsidTr="00CC314E">
        <w:trPr>
          <w:trHeight w:val="20"/>
        </w:trPr>
        <w:tc>
          <w:tcPr>
            <w:tcW w:w="5000" w:type="pct"/>
            <w:gridSpan w:val="4"/>
          </w:tcPr>
          <w:p w14:paraId="384246DA"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r w:rsidRPr="00E36AF1">
              <w:rPr>
                <w:rFonts w:ascii="Times New Roman" w:hAnsi="Times New Roman"/>
                <w:b/>
                <w:bCs/>
                <w:w w:val="90"/>
                <w:sz w:val="24"/>
                <w:szCs w:val="24"/>
              </w:rPr>
              <w:lastRenderedPageBreak/>
              <w:t>Профессионально ориентированное содержание</w:t>
            </w:r>
          </w:p>
        </w:tc>
      </w:tr>
      <w:tr w:rsidR="00CC314E" w:rsidRPr="00E36AF1" w14:paraId="5D04028C" w14:textId="77777777" w:rsidTr="00CC314E">
        <w:trPr>
          <w:trHeight w:val="20"/>
        </w:trPr>
        <w:tc>
          <w:tcPr>
            <w:tcW w:w="3832" w:type="pct"/>
            <w:gridSpan w:val="2"/>
          </w:tcPr>
          <w:p w14:paraId="0F93B760" w14:textId="77777777" w:rsidR="00CC314E" w:rsidRPr="00E36AF1" w:rsidRDefault="001441BF" w:rsidP="001441BF">
            <w:pPr>
              <w:spacing w:after="0" w:line="240" w:lineRule="auto"/>
              <w:jc w:val="both"/>
              <w:rPr>
                <w:rFonts w:ascii="Times New Roman" w:hAnsi="Times New Roman"/>
                <w:w w:val="90"/>
                <w:sz w:val="24"/>
                <w:szCs w:val="24"/>
              </w:rPr>
            </w:pPr>
            <w:r w:rsidRPr="001441BF">
              <w:rPr>
                <w:rFonts w:ascii="Times New Roman" w:eastAsia="Calibri" w:hAnsi="Times New Roman"/>
                <w:bCs/>
                <w:iCs/>
                <w:w w:val="90"/>
                <w:sz w:val="24"/>
                <w:szCs w:val="24"/>
              </w:rPr>
              <w:t>Стратегия разв</w:t>
            </w:r>
            <w:r>
              <w:rPr>
                <w:rFonts w:ascii="Times New Roman" w:eastAsia="Calibri" w:hAnsi="Times New Roman"/>
                <w:bCs/>
                <w:iCs/>
                <w:w w:val="90"/>
                <w:sz w:val="24"/>
                <w:szCs w:val="24"/>
              </w:rPr>
              <w:t xml:space="preserve">ития науки и инноваций. </w:t>
            </w:r>
            <w:r w:rsidRPr="001441BF">
              <w:rPr>
                <w:rFonts w:ascii="Times New Roman" w:eastAsia="Calibri" w:hAnsi="Times New Roman"/>
                <w:bCs/>
                <w:iCs/>
                <w:w w:val="90"/>
                <w:sz w:val="24"/>
                <w:szCs w:val="24"/>
              </w:rPr>
              <w:t>Инновационная инфраструктура, инновационный вектор развития в экономике.</w:t>
            </w:r>
            <w:r w:rsidR="0093763F">
              <w:rPr>
                <w:rFonts w:ascii="Times New Roman" w:eastAsia="Calibri" w:hAnsi="Times New Roman"/>
                <w:bCs/>
                <w:iCs/>
                <w:w w:val="90"/>
                <w:sz w:val="24"/>
                <w:szCs w:val="24"/>
              </w:rPr>
              <w:t xml:space="preserve"> </w:t>
            </w:r>
            <w:r w:rsidR="0001065A" w:rsidRPr="0001065A">
              <w:rPr>
                <w:rFonts w:ascii="Times New Roman" w:eastAsia="Calibri" w:hAnsi="Times New Roman"/>
                <w:bCs/>
                <w:iCs/>
                <w:w w:val="90"/>
                <w:sz w:val="24"/>
                <w:szCs w:val="24"/>
              </w:rPr>
              <w:t xml:space="preserve">Международное </w:t>
            </w:r>
            <w:r w:rsidR="00F13DF5">
              <w:rPr>
                <w:rFonts w:ascii="Times New Roman" w:eastAsia="Calibri" w:hAnsi="Times New Roman"/>
                <w:bCs/>
                <w:iCs/>
                <w:w w:val="90"/>
                <w:sz w:val="24"/>
                <w:szCs w:val="24"/>
              </w:rPr>
              <w:t xml:space="preserve">сотрудничество </w:t>
            </w:r>
            <w:r w:rsidR="0001065A" w:rsidRPr="0001065A">
              <w:rPr>
                <w:rFonts w:ascii="Times New Roman" w:eastAsia="Calibri" w:hAnsi="Times New Roman"/>
                <w:bCs/>
                <w:iCs/>
                <w:w w:val="90"/>
                <w:sz w:val="24"/>
                <w:szCs w:val="24"/>
              </w:rPr>
              <w:t>области</w:t>
            </w:r>
            <w:r w:rsidR="00F13DF5">
              <w:rPr>
                <w:rFonts w:ascii="Times New Roman" w:eastAsia="Calibri" w:hAnsi="Times New Roman"/>
                <w:bCs/>
                <w:iCs/>
                <w:w w:val="90"/>
                <w:sz w:val="24"/>
                <w:szCs w:val="24"/>
              </w:rPr>
              <w:t xml:space="preserve"> интернет</w:t>
            </w:r>
            <w:r>
              <w:rPr>
                <w:rFonts w:ascii="Times New Roman" w:eastAsia="Calibri" w:hAnsi="Times New Roman"/>
                <w:bCs/>
                <w:iCs/>
                <w:w w:val="90"/>
                <w:sz w:val="24"/>
                <w:szCs w:val="24"/>
              </w:rPr>
              <w:t xml:space="preserve"> технологий.</w:t>
            </w:r>
            <w:r w:rsidR="0001065A" w:rsidRPr="0001065A">
              <w:rPr>
                <w:rFonts w:ascii="Times New Roman" w:eastAsia="Calibri" w:hAnsi="Times New Roman"/>
                <w:bCs/>
                <w:iCs/>
                <w:w w:val="90"/>
                <w:sz w:val="24"/>
                <w:szCs w:val="24"/>
              </w:rPr>
              <w:t xml:space="preserve"> </w:t>
            </w:r>
          </w:p>
        </w:tc>
        <w:tc>
          <w:tcPr>
            <w:tcW w:w="329" w:type="pct"/>
            <w:vAlign w:val="center"/>
          </w:tcPr>
          <w:p w14:paraId="30EEA489"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shd w:val="clear" w:color="auto" w:fill="auto"/>
            <w:vAlign w:val="center"/>
          </w:tcPr>
          <w:p w14:paraId="4E2ADA42" w14:textId="47690211" w:rsidR="00CC314E" w:rsidRPr="00E36AF1" w:rsidRDefault="00CC314E" w:rsidP="00134864">
            <w:pPr>
              <w:autoSpaceDE w:val="0"/>
              <w:autoSpaceDN w:val="0"/>
              <w:spacing w:after="0" w:line="240" w:lineRule="auto"/>
              <w:jc w:val="center"/>
              <w:rPr>
                <w:rFonts w:ascii="Times New Roman" w:hAnsi="Times New Roman"/>
                <w:bCs/>
                <w:w w:val="90"/>
                <w:sz w:val="24"/>
                <w:szCs w:val="24"/>
              </w:rPr>
            </w:pPr>
          </w:p>
        </w:tc>
      </w:tr>
      <w:tr w:rsidR="00CC314E" w:rsidRPr="00E36AF1" w14:paraId="19BD6186" w14:textId="77777777" w:rsidTr="00CC314E">
        <w:trPr>
          <w:trHeight w:val="20"/>
        </w:trPr>
        <w:tc>
          <w:tcPr>
            <w:tcW w:w="3832" w:type="pct"/>
            <w:gridSpan w:val="2"/>
          </w:tcPr>
          <w:p w14:paraId="7DE29643" w14:textId="122A599C" w:rsidR="00CC314E" w:rsidRPr="00E36AF1" w:rsidRDefault="00890FCE" w:rsidP="00134864">
            <w:pPr>
              <w:spacing w:after="0" w:line="240" w:lineRule="auto"/>
              <w:jc w:val="both"/>
              <w:rPr>
                <w:rFonts w:ascii="Times New Roman" w:hAnsi="Times New Roman"/>
                <w:b/>
                <w:bCs/>
                <w:i/>
                <w:w w:val="90"/>
                <w:sz w:val="24"/>
                <w:szCs w:val="24"/>
              </w:rPr>
            </w:pPr>
            <w:r>
              <w:rPr>
                <w:rFonts w:ascii="Times New Roman" w:eastAsia="Calibri" w:hAnsi="Times New Roman"/>
                <w:bCs/>
                <w:iCs/>
                <w:w w:val="90"/>
                <w:sz w:val="24"/>
                <w:szCs w:val="24"/>
              </w:rPr>
              <w:t>Дифференцированный зачет</w:t>
            </w:r>
          </w:p>
        </w:tc>
        <w:tc>
          <w:tcPr>
            <w:tcW w:w="329" w:type="pct"/>
            <w:vAlign w:val="center"/>
          </w:tcPr>
          <w:p w14:paraId="78AB8DA2" w14:textId="22811B72"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8658572" w14:textId="43C3BE51" w:rsidR="00CC314E" w:rsidRPr="00E36AF1" w:rsidRDefault="00CC314E"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0C5DE4" w:rsidRPr="00E36AF1" w14:paraId="0845729A" w14:textId="77777777" w:rsidTr="00CC314E">
        <w:trPr>
          <w:trHeight w:val="20"/>
        </w:trPr>
        <w:tc>
          <w:tcPr>
            <w:tcW w:w="3832" w:type="pct"/>
            <w:gridSpan w:val="2"/>
          </w:tcPr>
          <w:p w14:paraId="115315DE" w14:textId="0DCDBC88" w:rsidR="000C5DE4" w:rsidRPr="00E36AF1" w:rsidRDefault="000C5DE4" w:rsidP="00134864">
            <w:pPr>
              <w:spacing w:after="0" w:line="240" w:lineRule="auto"/>
              <w:jc w:val="both"/>
              <w:rPr>
                <w:rFonts w:ascii="Times New Roman" w:eastAsia="Calibri" w:hAnsi="Times New Roman"/>
                <w:bCs/>
                <w:iCs/>
                <w:w w:val="90"/>
                <w:sz w:val="24"/>
                <w:szCs w:val="24"/>
              </w:rPr>
            </w:pPr>
          </w:p>
        </w:tc>
        <w:tc>
          <w:tcPr>
            <w:tcW w:w="329" w:type="pct"/>
            <w:vAlign w:val="center"/>
          </w:tcPr>
          <w:p w14:paraId="3B7AA45D" w14:textId="4E06B303" w:rsidR="000C5DE4" w:rsidRPr="00E36AF1" w:rsidRDefault="000C5DE4"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B005EE5" w14:textId="77777777" w:rsidR="000C5DE4" w:rsidRPr="00E36AF1" w:rsidRDefault="000C5DE4"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CC314E" w:rsidRPr="00E36AF1" w14:paraId="4650A37C" w14:textId="77777777" w:rsidTr="00CC314E">
        <w:trPr>
          <w:trHeight w:val="20"/>
        </w:trPr>
        <w:tc>
          <w:tcPr>
            <w:tcW w:w="3832" w:type="pct"/>
            <w:gridSpan w:val="2"/>
          </w:tcPr>
          <w:p w14:paraId="6B4A37B6" w14:textId="77777777" w:rsidR="00CC314E" w:rsidRPr="00E36AF1" w:rsidRDefault="00CC314E" w:rsidP="0013486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Всего:</w:t>
            </w:r>
          </w:p>
        </w:tc>
        <w:tc>
          <w:tcPr>
            <w:tcW w:w="329" w:type="pct"/>
            <w:vAlign w:val="center"/>
          </w:tcPr>
          <w:p w14:paraId="1948430C" w14:textId="2DD2DF50" w:rsidR="00CC314E" w:rsidRPr="00E36AF1" w:rsidRDefault="00890FCE" w:rsidP="00134864">
            <w:pPr>
              <w:spacing w:after="0" w:line="240" w:lineRule="auto"/>
              <w:jc w:val="both"/>
              <w:rPr>
                <w:rFonts w:ascii="Times New Roman" w:hAnsi="Times New Roman"/>
                <w:b/>
                <w:bCs/>
                <w:w w:val="90"/>
                <w:sz w:val="24"/>
                <w:szCs w:val="24"/>
              </w:rPr>
            </w:pPr>
            <w:r>
              <w:rPr>
                <w:rFonts w:ascii="Times New Roman" w:hAnsi="Times New Roman"/>
                <w:b/>
                <w:bCs/>
                <w:w w:val="90"/>
                <w:sz w:val="24"/>
                <w:szCs w:val="24"/>
              </w:rPr>
              <w:t xml:space="preserve">     104</w:t>
            </w:r>
          </w:p>
        </w:tc>
        <w:tc>
          <w:tcPr>
            <w:tcW w:w="839" w:type="pct"/>
            <w:shd w:val="clear" w:color="auto" w:fill="auto"/>
            <w:vAlign w:val="center"/>
          </w:tcPr>
          <w:p w14:paraId="0440D5A4"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bl>
    <w:p w14:paraId="1E9C9AA6" w14:textId="77777777" w:rsidR="00FD5F45" w:rsidRDefault="00FD5F45" w:rsidP="00672CBD">
      <w:pPr>
        <w:jc w:val="center"/>
        <w:rPr>
          <w:rFonts w:ascii="Times New Roman" w:hAnsi="Times New Roman"/>
          <w:b/>
          <w:sz w:val="28"/>
          <w:szCs w:val="28"/>
        </w:rPr>
        <w:sectPr w:rsidR="00FD5F45" w:rsidSect="00672CBD">
          <w:pgSz w:w="16838" w:h="11906" w:orient="landscape"/>
          <w:pgMar w:top="1440" w:right="1080" w:bottom="1440" w:left="1080" w:header="708" w:footer="708" w:gutter="0"/>
          <w:cols w:space="708"/>
          <w:docGrid w:linePitch="360"/>
        </w:sectPr>
      </w:pPr>
    </w:p>
    <w:p w14:paraId="78E59A88" w14:textId="77777777" w:rsidR="00FD5F45" w:rsidRPr="00FD5F45" w:rsidRDefault="00FD5F45" w:rsidP="00563705">
      <w:pPr>
        <w:spacing w:after="120" w:line="240" w:lineRule="auto"/>
        <w:ind w:firstLine="709"/>
        <w:jc w:val="both"/>
        <w:rPr>
          <w:rFonts w:ascii="Times New Roman" w:hAnsi="Times New Roman"/>
          <w:b/>
          <w:sz w:val="28"/>
          <w:szCs w:val="28"/>
        </w:rPr>
      </w:pPr>
      <w:r w:rsidRPr="00FD5F45">
        <w:rPr>
          <w:rFonts w:ascii="Times New Roman" w:hAnsi="Times New Roman"/>
          <w:b/>
          <w:sz w:val="28"/>
          <w:szCs w:val="28"/>
        </w:rPr>
        <w:lastRenderedPageBreak/>
        <w:t xml:space="preserve">2.3 Междисциплинарный подход </w:t>
      </w:r>
    </w:p>
    <w:p w14:paraId="1B66578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В соответствии со ФГОС СОО и ФГОС СПО основными подходами в преподавании дисциплины являются: </w:t>
      </w:r>
    </w:p>
    <w:p w14:paraId="4037D2B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1. Системно-</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 это интеграция системного и </w:t>
      </w:r>
      <w:proofErr w:type="spellStart"/>
      <w:r w:rsidRPr="00FD5F45">
        <w:rPr>
          <w:rFonts w:ascii="Times New Roman" w:hAnsi="Times New Roman"/>
          <w:sz w:val="28"/>
          <w:szCs w:val="28"/>
        </w:rPr>
        <w:t>деятельностного</w:t>
      </w:r>
      <w:proofErr w:type="spellEnd"/>
      <w:r w:rsidRPr="00FD5F45">
        <w:rPr>
          <w:rFonts w:ascii="Times New Roman" w:hAnsi="Times New Roman"/>
          <w:sz w:val="28"/>
          <w:szCs w:val="28"/>
        </w:rPr>
        <w:t xml:space="preserve"> подходов, где цель, методика обучения определяются с позиций системного подхода, а </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рассматривается как инструмент достижения цели. </w:t>
      </w:r>
    </w:p>
    <w:p w14:paraId="389AC08B"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2. </w:t>
      </w:r>
      <w:proofErr w:type="spellStart"/>
      <w:r w:rsidRPr="00FD5F45">
        <w:rPr>
          <w:rFonts w:ascii="Times New Roman" w:hAnsi="Times New Roman"/>
          <w:sz w:val="28"/>
          <w:szCs w:val="28"/>
        </w:rPr>
        <w:t>Компетентностный</w:t>
      </w:r>
      <w:proofErr w:type="spellEnd"/>
      <w:r w:rsidRPr="00FD5F45">
        <w:rPr>
          <w:rFonts w:ascii="Times New Roman" w:hAnsi="Times New Roman"/>
          <w:sz w:val="28"/>
          <w:szCs w:val="28"/>
        </w:rP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rsidRPr="00FD5F45">
        <w:rPr>
          <w:rFonts w:ascii="Times New Roman" w:hAnsi="Times New Roman"/>
          <w:sz w:val="28"/>
          <w:szCs w:val="28"/>
        </w:rPr>
        <w:t>самоактуализацию</w:t>
      </w:r>
      <w:proofErr w:type="spellEnd"/>
      <w:r w:rsidRPr="00FD5F45">
        <w:rPr>
          <w:rFonts w:ascii="Times New Roman" w:hAnsi="Times New Roman"/>
          <w:sz w:val="28"/>
          <w:szCs w:val="28"/>
        </w:rPr>
        <w:t xml:space="preserve">. </w:t>
      </w:r>
    </w:p>
    <w:p w14:paraId="23D97215" w14:textId="398BB993"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07086A">
        <w:rPr>
          <w:rFonts w:ascii="Times New Roman" w:hAnsi="Times New Roman"/>
          <w:sz w:val="28"/>
          <w:szCs w:val="28"/>
        </w:rPr>
        <w:t>ОУд.05</w:t>
      </w:r>
      <w:r w:rsidRPr="00FD5F45">
        <w:rPr>
          <w:rFonts w:ascii="Times New Roman" w:hAnsi="Times New Roman"/>
          <w:sz w:val="28"/>
          <w:szCs w:val="28"/>
        </w:rPr>
        <w:t>. История с учетом профессиональной направленности ППССЗ представлены в таблицах 1 и</w:t>
      </w:r>
      <w:r>
        <w:rPr>
          <w:rFonts w:ascii="Times New Roman" w:hAnsi="Times New Roman"/>
          <w:sz w:val="28"/>
          <w:szCs w:val="28"/>
        </w:rPr>
        <w:t xml:space="preserve"> </w:t>
      </w:r>
      <w:r w:rsidRPr="00FD5F45">
        <w:rPr>
          <w:rFonts w:ascii="Times New Roman" w:hAnsi="Times New Roman"/>
          <w:sz w:val="28"/>
          <w:szCs w:val="28"/>
        </w:rPr>
        <w:t xml:space="preserve">2. </w:t>
      </w:r>
    </w:p>
    <w:p w14:paraId="67FA6472" w14:textId="77777777" w:rsidR="00FD5F45" w:rsidRDefault="00FD5F45" w:rsidP="00563705">
      <w:pPr>
        <w:spacing w:after="120" w:line="240" w:lineRule="auto"/>
        <w:ind w:firstLine="709"/>
        <w:jc w:val="both"/>
        <w:rPr>
          <w:rFonts w:ascii="Times New Roman" w:hAnsi="Times New Roman"/>
          <w:sz w:val="28"/>
          <w:szCs w:val="28"/>
        </w:rPr>
      </w:pPr>
      <w:proofErr w:type="spellStart"/>
      <w:r w:rsidRPr="00FD5F45">
        <w:rPr>
          <w:rFonts w:ascii="Times New Roman" w:hAnsi="Times New Roman"/>
          <w:sz w:val="28"/>
          <w:szCs w:val="28"/>
        </w:rPr>
        <w:t>Междисциплинарность</w:t>
      </w:r>
      <w:proofErr w:type="spellEnd"/>
      <w:r w:rsidRPr="00FD5F45">
        <w:rPr>
          <w:rFonts w:ascii="Times New Roman" w:hAnsi="Times New Roman"/>
          <w:sz w:val="28"/>
          <w:szCs w:val="28"/>
        </w:rPr>
        <w:t xml:space="preserve"> реализуется через междисциплинарные (</w:t>
      </w:r>
      <w:proofErr w:type="spellStart"/>
      <w:r w:rsidRPr="00FD5F45">
        <w:rPr>
          <w:rFonts w:ascii="Times New Roman" w:hAnsi="Times New Roman"/>
          <w:sz w:val="28"/>
          <w:szCs w:val="28"/>
        </w:rPr>
        <w:t>межпредметные</w:t>
      </w:r>
      <w:proofErr w:type="spellEnd"/>
      <w:r w:rsidRPr="00FD5F45">
        <w:rPr>
          <w:rFonts w:ascii="Times New Roman" w:hAnsi="Times New Roman"/>
          <w:sz w:val="28"/>
          <w:szCs w:val="28"/>
        </w:rPr>
        <w:t xml:space="preserve">) связи разного типа и проявляется в способности обучающихся участвовать в решении комплексных задач. </w:t>
      </w:r>
    </w:p>
    <w:p w14:paraId="0BEC5AEF"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 </w:t>
      </w:r>
    </w:p>
    <w:p w14:paraId="05693D6C"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Преемственность образовательных результатов общеобразовательной подготовки обеспечивается: </w:t>
      </w:r>
    </w:p>
    <w:p w14:paraId="31660D5C" w14:textId="209A1794"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sym w:font="Symbol" w:char="F02D"/>
      </w:r>
      <w:r w:rsidRPr="00FD5F45">
        <w:rPr>
          <w:rFonts w:ascii="Times New Roman" w:hAnsi="Times New Roman"/>
          <w:sz w:val="28"/>
          <w:szCs w:val="28"/>
        </w:rPr>
        <w:t xml:space="preserve"> междисциплинарным подходом к отбору содержания общеобр</w:t>
      </w:r>
      <w:r w:rsidR="0007086A">
        <w:rPr>
          <w:rFonts w:ascii="Times New Roman" w:hAnsi="Times New Roman"/>
          <w:sz w:val="28"/>
          <w:szCs w:val="28"/>
        </w:rPr>
        <w:t>азовательной дисциплин</w:t>
      </w:r>
      <w:proofErr w:type="gramStart"/>
      <w:r w:rsidR="0007086A">
        <w:rPr>
          <w:rFonts w:ascii="Times New Roman" w:hAnsi="Times New Roman"/>
          <w:sz w:val="28"/>
          <w:szCs w:val="28"/>
        </w:rPr>
        <w:t>ы(</w:t>
      </w:r>
      <w:proofErr w:type="gramEnd"/>
      <w:r w:rsidR="0007086A">
        <w:rPr>
          <w:rFonts w:ascii="Times New Roman" w:hAnsi="Times New Roman"/>
          <w:sz w:val="28"/>
          <w:szCs w:val="28"/>
        </w:rPr>
        <w:t>далее ОП</w:t>
      </w:r>
      <w:r w:rsidRPr="00FD5F45">
        <w:rPr>
          <w:rFonts w:ascii="Times New Roman" w:hAnsi="Times New Roman"/>
          <w:sz w:val="28"/>
          <w:szCs w:val="28"/>
        </w:rPr>
        <w:t xml:space="preserve">) с учетом профессиональной направленности ППССЗ; </w:t>
      </w:r>
    </w:p>
    <w:p w14:paraId="331B53F2" w14:textId="29B46179" w:rsidR="00FD5F45" w:rsidRDefault="00FD5F45" w:rsidP="00563705">
      <w:pPr>
        <w:spacing w:after="120" w:line="240" w:lineRule="auto"/>
        <w:ind w:firstLine="709"/>
        <w:jc w:val="both"/>
        <w:rPr>
          <w:rFonts w:ascii="Times New Roman" w:hAnsi="Times New Roman"/>
          <w:sz w:val="28"/>
          <w:szCs w:val="28"/>
        </w:rPr>
        <w:sectPr w:rsidR="00FD5F45" w:rsidSect="00FD5F45">
          <w:pgSz w:w="11906" w:h="16838"/>
          <w:pgMar w:top="1080" w:right="1440" w:bottom="1080" w:left="1440" w:header="708" w:footer="708" w:gutter="0"/>
          <w:cols w:space="708"/>
          <w:docGrid w:linePitch="360"/>
        </w:sectPr>
      </w:pPr>
      <w:r w:rsidRPr="00FD5F45">
        <w:rPr>
          <w:rFonts w:ascii="Times New Roman" w:hAnsi="Times New Roman"/>
          <w:sz w:val="28"/>
          <w:szCs w:val="28"/>
        </w:rPr>
        <w:sym w:font="Symbol" w:char="F02D"/>
      </w:r>
      <w:r w:rsidR="0007086A">
        <w:rPr>
          <w:rFonts w:ascii="Times New Roman" w:hAnsi="Times New Roman"/>
          <w:sz w:val="28"/>
          <w:szCs w:val="28"/>
        </w:rPr>
        <w:t xml:space="preserve"> интеграцией ОП</w:t>
      </w:r>
      <w:r w:rsidRPr="00FD5F45">
        <w:rPr>
          <w:rFonts w:ascii="Times New Roman" w:hAnsi="Times New Roman"/>
          <w:sz w:val="28"/>
          <w:szCs w:val="28"/>
        </w:rPr>
        <w:t xml:space="preserve"> с дисциплинами и курсами общеобразовательного цикла. Интенсификация учебного процесса достигается че</w:t>
      </w:r>
      <w:r w:rsidR="0007086A">
        <w:rPr>
          <w:rFonts w:ascii="Times New Roman" w:hAnsi="Times New Roman"/>
          <w:sz w:val="28"/>
          <w:szCs w:val="28"/>
        </w:rPr>
        <w:t>рез интегрированные занятия с ОП</w:t>
      </w:r>
      <w:r w:rsidRPr="00FD5F45">
        <w:rPr>
          <w:rFonts w:ascii="Times New Roman" w:hAnsi="Times New Roman"/>
          <w:sz w:val="28"/>
          <w:szCs w:val="28"/>
        </w:rPr>
        <w:t xml:space="preserve"> и курсами общеобразовательного цикла</w:t>
      </w:r>
      <w:r>
        <w:rPr>
          <w:rFonts w:ascii="Times New Roman" w:hAnsi="Times New Roman"/>
          <w:sz w:val="28"/>
          <w:szCs w:val="28"/>
        </w:rPr>
        <w:t>:</w:t>
      </w:r>
      <w:r w:rsidRPr="00FD5F45">
        <w:rPr>
          <w:rFonts w:ascii="Times New Roman" w:hAnsi="Times New Roman"/>
          <w:sz w:val="28"/>
          <w:szCs w:val="28"/>
        </w:rPr>
        <w:t xml:space="preserve"> </w:t>
      </w:r>
    </w:p>
    <w:p w14:paraId="3A70365E" w14:textId="77777777" w:rsidR="001615B3"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lastRenderedPageBreak/>
        <w:t>2.3 Планируемые подходы к интеграции, интенсификации учебного процесса и преемственности предметного содержания дисциплин общеобразовательного цикла, дисциплин и ПМ (МДК) профессионального цикла</w:t>
      </w:r>
    </w:p>
    <w:p w14:paraId="7DE28A9D" w14:textId="77777777" w:rsidR="00FD5F45"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t xml:space="preserve">для специальности </w:t>
      </w:r>
      <w:r w:rsidR="0093763F" w:rsidRPr="0093763F">
        <w:rPr>
          <w:rFonts w:ascii="Times New Roman" w:hAnsi="Times New Roman"/>
          <w:b/>
          <w:sz w:val="28"/>
          <w:szCs w:val="28"/>
        </w:rPr>
        <w:t>09.02.07 Информационные системы и программирование</w:t>
      </w:r>
    </w:p>
    <w:p w14:paraId="76EC9A66" w14:textId="77777777" w:rsidR="00FD5F45" w:rsidRPr="00FD5F45" w:rsidRDefault="00FD5F45" w:rsidP="00FD5F45">
      <w:pPr>
        <w:spacing w:after="0" w:line="240" w:lineRule="auto"/>
        <w:jc w:val="center"/>
        <w:rPr>
          <w:rFonts w:ascii="Times New Roman" w:hAnsi="Times New Roman"/>
          <w:b/>
          <w:sz w:val="28"/>
          <w:szCs w:val="28"/>
        </w:rPr>
      </w:pPr>
    </w:p>
    <w:p w14:paraId="6DEC3483" w14:textId="42FBD9E2" w:rsid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8A07E6">
        <w:rPr>
          <w:rFonts w:ascii="Times New Roman" w:hAnsi="Times New Roman"/>
          <w:sz w:val="28"/>
          <w:szCs w:val="28"/>
        </w:rPr>
        <w:t>ОУП.05</w:t>
      </w:r>
      <w:r w:rsidRPr="00FD5F45">
        <w:rPr>
          <w:rFonts w:ascii="Times New Roman" w:hAnsi="Times New Roman"/>
          <w:sz w:val="28"/>
          <w:szCs w:val="28"/>
        </w:rPr>
        <w:t xml:space="preserve">. История </w:t>
      </w:r>
    </w:p>
    <w:p w14:paraId="19A7705E" w14:textId="77777777" w:rsidR="00672CBD" w:rsidRP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с учетом профессиональной направленности ППССЗ</w:t>
      </w:r>
    </w:p>
    <w:tbl>
      <w:tblPr>
        <w:tblStyle w:val="a6"/>
        <w:tblW w:w="0" w:type="auto"/>
        <w:jc w:val="center"/>
        <w:tblLayout w:type="fixed"/>
        <w:tblLook w:val="04A0" w:firstRow="1" w:lastRow="0" w:firstColumn="1" w:lastColumn="0" w:noHBand="0" w:noVBand="1"/>
      </w:tblPr>
      <w:tblGrid>
        <w:gridCol w:w="4622"/>
        <w:gridCol w:w="2074"/>
        <w:gridCol w:w="1981"/>
        <w:gridCol w:w="787"/>
        <w:gridCol w:w="4569"/>
        <w:gridCol w:w="861"/>
      </w:tblGrid>
      <w:tr w:rsidR="00FD5F45" w:rsidRPr="006921BE" w14:paraId="2F095C35" w14:textId="77777777" w:rsidTr="00563705">
        <w:trPr>
          <w:jc w:val="center"/>
        </w:trPr>
        <w:tc>
          <w:tcPr>
            <w:tcW w:w="4622" w:type="dxa"/>
            <w:vAlign w:val="center"/>
          </w:tcPr>
          <w:p w14:paraId="478E737B"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тем общеобразовательной дисциплины</w:t>
            </w:r>
          </w:p>
        </w:tc>
        <w:tc>
          <w:tcPr>
            <w:tcW w:w="2074" w:type="dxa"/>
            <w:vAlign w:val="center"/>
          </w:tcPr>
          <w:p w14:paraId="3EF10B6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Образовательные Результат</w:t>
            </w:r>
            <w:proofErr w:type="gramStart"/>
            <w:r w:rsidRPr="006921BE">
              <w:rPr>
                <w:rFonts w:ascii="Times New Roman" w:hAnsi="Times New Roman"/>
                <w:b/>
                <w:w w:val="90"/>
                <w:sz w:val="24"/>
                <w:szCs w:val="24"/>
              </w:rPr>
              <w:t>ы(</w:t>
            </w:r>
            <w:proofErr w:type="gramEnd"/>
            <w:r w:rsidRPr="006921BE">
              <w:rPr>
                <w:rFonts w:ascii="Times New Roman" w:hAnsi="Times New Roman"/>
                <w:b/>
                <w:w w:val="90"/>
                <w:sz w:val="24"/>
                <w:szCs w:val="24"/>
              </w:rPr>
              <w:t>ОК) (указать коды образовательных результатов)</w:t>
            </w:r>
          </w:p>
        </w:tc>
        <w:tc>
          <w:tcPr>
            <w:tcW w:w="1981" w:type="dxa"/>
            <w:vAlign w:val="center"/>
          </w:tcPr>
          <w:p w14:paraId="404F407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 xml:space="preserve">Вид занятия. Вид деятельности </w:t>
            </w:r>
            <w:proofErr w:type="gramStart"/>
            <w:r w:rsidRPr="006921BE">
              <w:rPr>
                <w:rFonts w:ascii="Times New Roman" w:hAnsi="Times New Roman"/>
                <w:b/>
                <w:w w:val="90"/>
                <w:sz w:val="24"/>
                <w:szCs w:val="24"/>
              </w:rPr>
              <w:t>обучающихся</w:t>
            </w:r>
            <w:proofErr w:type="gramEnd"/>
          </w:p>
        </w:tc>
        <w:tc>
          <w:tcPr>
            <w:tcW w:w="787" w:type="dxa"/>
            <w:vAlign w:val="center"/>
          </w:tcPr>
          <w:p w14:paraId="3B68EB19"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c>
          <w:tcPr>
            <w:tcW w:w="4569" w:type="dxa"/>
            <w:vAlign w:val="center"/>
          </w:tcPr>
          <w:p w14:paraId="430FFE11"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57929FCD"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r>
      <w:tr w:rsidR="002F0B3C" w:rsidRPr="006921BE" w14:paraId="52E07BD9" w14:textId="77777777" w:rsidTr="00563705">
        <w:trPr>
          <w:jc w:val="center"/>
        </w:trPr>
        <w:tc>
          <w:tcPr>
            <w:tcW w:w="4622" w:type="dxa"/>
          </w:tcPr>
          <w:p w14:paraId="152323D7"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002F0B3C"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0022A6A2"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C5F38D1"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7C138AF5"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4C6C9D9"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293A5297"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w:t>
            </w:r>
            <w:r>
              <w:rPr>
                <w:rFonts w:ascii="Times New Roman" w:hAnsi="Times New Roman"/>
                <w:w w:val="90"/>
                <w:sz w:val="24"/>
                <w:szCs w:val="24"/>
              </w:rPr>
              <w:t xml:space="preserve">Тема 3.5 </w:t>
            </w:r>
            <w:r w:rsidR="00563705" w:rsidRPr="006921BE">
              <w:rPr>
                <w:rFonts w:ascii="Times New Roman" w:hAnsi="Times New Roman"/>
                <w:w w:val="90"/>
                <w:sz w:val="24"/>
                <w:szCs w:val="24"/>
              </w:rPr>
              <w:t>Экономика и государство</w:t>
            </w:r>
          </w:p>
        </w:tc>
        <w:tc>
          <w:tcPr>
            <w:tcW w:w="861" w:type="dxa"/>
          </w:tcPr>
          <w:p w14:paraId="3D7F2CA5"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6A972AFB" w14:textId="77777777" w:rsidTr="00563705">
        <w:trPr>
          <w:jc w:val="center"/>
        </w:trPr>
        <w:tc>
          <w:tcPr>
            <w:tcW w:w="4622" w:type="dxa"/>
          </w:tcPr>
          <w:p w14:paraId="08FC1FBC"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2074" w:type="dxa"/>
          </w:tcPr>
          <w:p w14:paraId="4B5A11FD"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5970F49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D6360D3"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Лекции</w:t>
            </w:r>
          </w:p>
        </w:tc>
        <w:tc>
          <w:tcPr>
            <w:tcW w:w="787" w:type="dxa"/>
          </w:tcPr>
          <w:p w14:paraId="48866C0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67EBE9B0"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02 Литература </w:t>
            </w:r>
            <w:r w:rsidR="00563705" w:rsidRPr="006921BE">
              <w:rPr>
                <w:rFonts w:ascii="Times New Roman" w:hAnsi="Times New Roman"/>
                <w:w w:val="90"/>
                <w:sz w:val="24"/>
                <w:szCs w:val="24"/>
              </w:rPr>
              <w:t>Тема 4.5 М.А. Шолохов. Роман эпопея «Тихий Дон»</w:t>
            </w:r>
          </w:p>
        </w:tc>
        <w:tc>
          <w:tcPr>
            <w:tcW w:w="861" w:type="dxa"/>
          </w:tcPr>
          <w:p w14:paraId="60710344"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35E6EF1F" w14:textId="77777777" w:rsidTr="00563705">
        <w:trPr>
          <w:jc w:val="center"/>
        </w:trPr>
        <w:tc>
          <w:tcPr>
            <w:tcW w:w="4622" w:type="dxa"/>
          </w:tcPr>
          <w:p w14:paraId="4458D2DF"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1E9EA03D"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05</w:t>
            </w:r>
          </w:p>
        </w:tc>
        <w:tc>
          <w:tcPr>
            <w:tcW w:w="1981" w:type="dxa"/>
          </w:tcPr>
          <w:p w14:paraId="4675F4DD"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363F9EA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1B704E6"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Иностранный язык Тема 1.7Страна/страны изучаемого языка</w:t>
            </w:r>
            <w:r w:rsidR="002F0B3C" w:rsidRPr="006921BE">
              <w:rPr>
                <w:rFonts w:ascii="Times New Roman" w:hAnsi="Times New Roman"/>
                <w:w w:val="90"/>
                <w:sz w:val="24"/>
                <w:szCs w:val="24"/>
              </w:rPr>
              <w:t>.</w:t>
            </w:r>
          </w:p>
        </w:tc>
        <w:tc>
          <w:tcPr>
            <w:tcW w:w="861" w:type="dxa"/>
          </w:tcPr>
          <w:p w14:paraId="2543D249"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5BE862C" w14:textId="77777777" w:rsidTr="00563705">
        <w:trPr>
          <w:jc w:val="center"/>
        </w:trPr>
        <w:tc>
          <w:tcPr>
            <w:tcW w:w="4622" w:type="dxa"/>
          </w:tcPr>
          <w:p w14:paraId="77703F5E"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2F0B3C" w:rsidRPr="006921BE">
              <w:rPr>
                <w:rFonts w:ascii="Times New Roman" w:hAnsi="Times New Roman"/>
                <w:w w:val="90"/>
                <w:sz w:val="24"/>
                <w:szCs w:val="24"/>
              </w:rPr>
              <w:t xml:space="preserve">. Тема 5.2. Современный мир. Глобальные проблемы человечества. </w:t>
            </w:r>
          </w:p>
        </w:tc>
        <w:tc>
          <w:tcPr>
            <w:tcW w:w="2074" w:type="dxa"/>
          </w:tcPr>
          <w:p w14:paraId="283BE173"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w:t>
            </w:r>
            <w:r w:rsidR="00BA3EBE">
              <w:rPr>
                <w:rFonts w:ascii="Times New Roman" w:hAnsi="Times New Roman"/>
                <w:w w:val="90"/>
                <w:sz w:val="24"/>
                <w:szCs w:val="24"/>
              </w:rPr>
              <w:t xml:space="preserve"> </w:t>
            </w:r>
            <w:r w:rsidRPr="006921BE">
              <w:rPr>
                <w:rFonts w:ascii="Times New Roman" w:hAnsi="Times New Roman"/>
                <w:w w:val="90"/>
                <w:sz w:val="24"/>
                <w:szCs w:val="24"/>
              </w:rPr>
              <w:t>03 ОК 05</w:t>
            </w:r>
          </w:p>
        </w:tc>
        <w:tc>
          <w:tcPr>
            <w:tcW w:w="1981" w:type="dxa"/>
          </w:tcPr>
          <w:p w14:paraId="1C44CCA0"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66AD36B"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B3D79AE"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Тема 3.6. Основные тенденции развития экономики России и международная экономика.</w:t>
            </w:r>
          </w:p>
        </w:tc>
        <w:tc>
          <w:tcPr>
            <w:tcW w:w="861" w:type="dxa"/>
          </w:tcPr>
          <w:p w14:paraId="2071B878"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483B4CE" w14:textId="77777777" w:rsidTr="00563705">
        <w:trPr>
          <w:jc w:val="center"/>
        </w:trPr>
        <w:tc>
          <w:tcPr>
            <w:tcW w:w="4622" w:type="dxa"/>
          </w:tcPr>
          <w:p w14:paraId="392E10C3"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1.2 Основные этапы и хронология революционных событий 1917 года. Первые революционные преобразования большевиков</w:t>
            </w:r>
          </w:p>
        </w:tc>
        <w:tc>
          <w:tcPr>
            <w:tcW w:w="2074" w:type="dxa"/>
          </w:tcPr>
          <w:p w14:paraId="3745ED5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10AE2C8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04EEB9F8"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556115CA"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02 </w:t>
            </w:r>
            <w:r w:rsidR="00563705" w:rsidRPr="006921BE">
              <w:rPr>
                <w:rFonts w:ascii="Times New Roman" w:hAnsi="Times New Roman"/>
                <w:w w:val="90"/>
                <w:sz w:val="24"/>
                <w:szCs w:val="24"/>
              </w:rPr>
              <w:t>Русский язык Тема 1.2 Происхождение русского языка. Индоевропейская языковая семья. Этап формирования русской лексики</w:t>
            </w:r>
          </w:p>
        </w:tc>
        <w:tc>
          <w:tcPr>
            <w:tcW w:w="861" w:type="dxa"/>
          </w:tcPr>
          <w:p w14:paraId="088DD727"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33C6E68" w14:textId="77777777" w:rsidTr="00563705">
        <w:trPr>
          <w:jc w:val="center"/>
        </w:trPr>
        <w:tc>
          <w:tcPr>
            <w:tcW w:w="4622" w:type="dxa"/>
          </w:tcPr>
          <w:p w14:paraId="0BBC212D"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4.2 СССР в 1945-1953 гг.</w:t>
            </w:r>
          </w:p>
        </w:tc>
        <w:tc>
          <w:tcPr>
            <w:tcW w:w="2074" w:type="dxa"/>
          </w:tcPr>
          <w:p w14:paraId="4B5162C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w:t>
            </w:r>
          </w:p>
        </w:tc>
        <w:tc>
          <w:tcPr>
            <w:tcW w:w="1981" w:type="dxa"/>
          </w:tcPr>
          <w:p w14:paraId="0C469B2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Лекция</w:t>
            </w:r>
          </w:p>
        </w:tc>
        <w:tc>
          <w:tcPr>
            <w:tcW w:w="787" w:type="dxa"/>
          </w:tcPr>
          <w:p w14:paraId="0BBABF26"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643CD14" w14:textId="77777777" w:rsidR="002F0B3C"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Физика Введение Тема3.3 Электрический ток в различных средах.</w:t>
            </w:r>
          </w:p>
        </w:tc>
        <w:tc>
          <w:tcPr>
            <w:tcW w:w="861" w:type="dxa"/>
          </w:tcPr>
          <w:p w14:paraId="421F3B8D"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DC48F9B" w14:textId="77777777" w:rsidTr="00563705">
        <w:trPr>
          <w:jc w:val="center"/>
        </w:trPr>
        <w:tc>
          <w:tcPr>
            <w:tcW w:w="4622" w:type="dxa"/>
          </w:tcPr>
          <w:p w14:paraId="006471FD" w14:textId="77777777" w:rsidR="006921BE"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4.5. Политика «перестройки». Распад СССР (1985-1991)</w:t>
            </w:r>
          </w:p>
        </w:tc>
        <w:tc>
          <w:tcPr>
            <w:tcW w:w="2074" w:type="dxa"/>
          </w:tcPr>
          <w:p w14:paraId="2875A11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3B1F9AD" w14:textId="77777777" w:rsidR="006921BE" w:rsidRPr="006921BE" w:rsidRDefault="006921BE"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1DC42F8D"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0A60F590" w14:textId="77777777" w:rsidR="006921BE" w:rsidRPr="006921BE" w:rsidRDefault="006921BE"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4B957C6" w14:textId="77777777" w:rsidR="006921BE"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08</w:t>
            </w:r>
            <w:r w:rsidRPr="006921BE">
              <w:rPr>
                <w:rFonts w:ascii="Times New Roman" w:hAnsi="Times New Roman"/>
                <w:w w:val="90"/>
                <w:sz w:val="24"/>
                <w:szCs w:val="24"/>
              </w:rPr>
              <w:t>. Информатика Тема</w:t>
            </w:r>
            <w:proofErr w:type="gramStart"/>
            <w:r w:rsidRPr="006921BE">
              <w:rPr>
                <w:rFonts w:ascii="Times New Roman" w:hAnsi="Times New Roman"/>
                <w:w w:val="90"/>
                <w:sz w:val="24"/>
                <w:szCs w:val="24"/>
              </w:rPr>
              <w:t>1</w:t>
            </w:r>
            <w:proofErr w:type="gramEnd"/>
            <w:r w:rsidRPr="006921BE">
              <w:rPr>
                <w:rFonts w:ascii="Times New Roman" w:hAnsi="Times New Roman"/>
                <w:w w:val="90"/>
                <w:sz w:val="24"/>
                <w:szCs w:val="24"/>
              </w:rPr>
              <w:t>.1. Информация и информационные процессы</w:t>
            </w:r>
          </w:p>
        </w:tc>
        <w:tc>
          <w:tcPr>
            <w:tcW w:w="861" w:type="dxa"/>
          </w:tcPr>
          <w:p w14:paraId="15692531"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32DAFD2" w14:textId="77777777" w:rsidTr="00563705">
        <w:trPr>
          <w:jc w:val="center"/>
        </w:trPr>
        <w:tc>
          <w:tcPr>
            <w:tcW w:w="4622" w:type="dxa"/>
          </w:tcPr>
          <w:p w14:paraId="78C62018"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История Тема 5.1. </w:t>
            </w:r>
            <w:r w:rsidRPr="006921BE">
              <w:rPr>
                <w:rFonts w:ascii="Times New Roman" w:hAnsi="Times New Roman"/>
                <w:w w:val="90"/>
                <w:sz w:val="24"/>
                <w:szCs w:val="24"/>
              </w:rPr>
              <w:lastRenderedPageBreak/>
              <w:t xml:space="preserve">Становление новой России </w:t>
            </w:r>
            <w:proofErr w:type="gramStart"/>
            <w:r w:rsidRPr="006921BE">
              <w:rPr>
                <w:rFonts w:ascii="Times New Roman" w:hAnsi="Times New Roman"/>
                <w:w w:val="90"/>
                <w:sz w:val="24"/>
                <w:szCs w:val="24"/>
              </w:rPr>
              <w:t xml:space="preserve">( </w:t>
            </w:r>
            <w:proofErr w:type="gramEnd"/>
            <w:r w:rsidRPr="006921BE">
              <w:rPr>
                <w:rFonts w:ascii="Times New Roman" w:hAnsi="Times New Roman"/>
                <w:w w:val="90"/>
                <w:sz w:val="24"/>
                <w:szCs w:val="24"/>
              </w:rPr>
              <w:t xml:space="preserve">1992-1999). </w:t>
            </w:r>
          </w:p>
        </w:tc>
        <w:tc>
          <w:tcPr>
            <w:tcW w:w="2074" w:type="dxa"/>
          </w:tcPr>
          <w:p w14:paraId="63CA436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02 ОК 04 </w:t>
            </w:r>
          </w:p>
          <w:p w14:paraId="6188F560"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05 ОК 06</w:t>
            </w:r>
          </w:p>
        </w:tc>
        <w:tc>
          <w:tcPr>
            <w:tcW w:w="1981" w:type="dxa"/>
          </w:tcPr>
          <w:p w14:paraId="5E3A42BC"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lastRenderedPageBreak/>
              <w:t xml:space="preserve">Комбинированный </w:t>
            </w:r>
            <w:r w:rsidRPr="006921BE">
              <w:rPr>
                <w:rFonts w:ascii="Times New Roman" w:hAnsi="Times New Roman"/>
                <w:w w:val="90"/>
                <w:sz w:val="24"/>
                <w:szCs w:val="24"/>
              </w:rPr>
              <w:lastRenderedPageBreak/>
              <w:t>урок</w:t>
            </w:r>
          </w:p>
        </w:tc>
        <w:tc>
          <w:tcPr>
            <w:tcW w:w="787" w:type="dxa"/>
          </w:tcPr>
          <w:p w14:paraId="7C1EFE7C"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c>
          <w:tcPr>
            <w:tcW w:w="4569" w:type="dxa"/>
          </w:tcPr>
          <w:p w14:paraId="4C15D33B"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xml:space="preserve">. 02 Литература Тема 9.1. Поэзия и проза </w:t>
            </w:r>
            <w:r w:rsidRPr="006921BE">
              <w:rPr>
                <w:rFonts w:ascii="Times New Roman" w:hAnsi="Times New Roman"/>
                <w:w w:val="90"/>
                <w:sz w:val="24"/>
                <w:szCs w:val="24"/>
              </w:rPr>
              <w:lastRenderedPageBreak/>
              <w:t>народов России .</w:t>
            </w:r>
          </w:p>
        </w:tc>
        <w:tc>
          <w:tcPr>
            <w:tcW w:w="861" w:type="dxa"/>
          </w:tcPr>
          <w:p w14:paraId="7C5565C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r>
      <w:tr w:rsidR="006921BE" w:rsidRPr="006921BE" w14:paraId="6D75DE6D" w14:textId="77777777" w:rsidTr="00563705">
        <w:trPr>
          <w:jc w:val="center"/>
        </w:trPr>
        <w:tc>
          <w:tcPr>
            <w:tcW w:w="4622" w:type="dxa"/>
          </w:tcPr>
          <w:p w14:paraId="3ABEFE4E"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lastRenderedPageBreak/>
              <w:t>ОУПб</w:t>
            </w:r>
            <w:r w:rsidRPr="006921BE">
              <w:rPr>
                <w:rFonts w:ascii="Times New Roman" w:hAnsi="Times New Roman"/>
                <w:w w:val="90"/>
                <w:sz w:val="24"/>
                <w:szCs w:val="24"/>
              </w:rPr>
              <w:t>.03. История. История Тема 4.1 Мир и международные отношения в годы «холодной войны</w:t>
            </w:r>
            <w:r>
              <w:rPr>
                <w:rFonts w:ascii="Times New Roman" w:hAnsi="Times New Roman"/>
                <w:w w:val="90"/>
                <w:sz w:val="24"/>
                <w:szCs w:val="24"/>
              </w:rPr>
              <w:t>»</w:t>
            </w:r>
            <w:r w:rsidRPr="006921BE">
              <w:rPr>
                <w:rFonts w:ascii="Times New Roman" w:hAnsi="Times New Roman"/>
                <w:w w:val="90"/>
                <w:sz w:val="24"/>
                <w:szCs w:val="24"/>
              </w:rPr>
              <w:t xml:space="preserve"> (вторая </w:t>
            </w:r>
            <w:proofErr w:type="spellStart"/>
            <w:r w:rsidRPr="006921BE">
              <w:rPr>
                <w:rFonts w:ascii="Times New Roman" w:hAnsi="Times New Roman"/>
                <w:w w:val="90"/>
                <w:sz w:val="24"/>
                <w:szCs w:val="24"/>
              </w:rPr>
              <w:t>половина</w:t>
            </w:r>
            <w:proofErr w:type="gramStart"/>
            <w:r w:rsidRPr="006921BE">
              <w:rPr>
                <w:rFonts w:ascii="Times New Roman" w:hAnsi="Times New Roman"/>
                <w:w w:val="90"/>
                <w:sz w:val="24"/>
                <w:szCs w:val="24"/>
              </w:rPr>
              <w:t>XX</w:t>
            </w:r>
            <w:proofErr w:type="gramEnd"/>
            <w:r w:rsidRPr="006921BE">
              <w:rPr>
                <w:rFonts w:ascii="Times New Roman" w:hAnsi="Times New Roman"/>
                <w:w w:val="90"/>
                <w:sz w:val="24"/>
                <w:szCs w:val="24"/>
              </w:rPr>
              <w:t>века</w:t>
            </w:r>
            <w:proofErr w:type="spellEnd"/>
            <w:r w:rsidRPr="006921BE">
              <w:rPr>
                <w:rFonts w:ascii="Times New Roman" w:hAnsi="Times New Roman"/>
                <w:w w:val="90"/>
                <w:sz w:val="24"/>
                <w:szCs w:val="24"/>
              </w:rPr>
              <w:t>)</w:t>
            </w:r>
          </w:p>
        </w:tc>
        <w:tc>
          <w:tcPr>
            <w:tcW w:w="2074" w:type="dxa"/>
          </w:tcPr>
          <w:p w14:paraId="4C2EC948"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39ECABEB"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478C2B44"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6764A1D3"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1AA0F87E"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География Тема 1.1 Современная политическая карта мира</w:t>
            </w:r>
          </w:p>
        </w:tc>
        <w:tc>
          <w:tcPr>
            <w:tcW w:w="861" w:type="dxa"/>
          </w:tcPr>
          <w:p w14:paraId="2C69AF46"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06847DC4" w14:textId="77777777" w:rsidTr="00563705">
        <w:trPr>
          <w:jc w:val="center"/>
        </w:trPr>
        <w:tc>
          <w:tcPr>
            <w:tcW w:w="4622" w:type="dxa"/>
          </w:tcPr>
          <w:p w14:paraId="5DE2FF2C"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1920-х – 1930-е гг.</w:t>
            </w:r>
          </w:p>
        </w:tc>
        <w:tc>
          <w:tcPr>
            <w:tcW w:w="2074" w:type="dxa"/>
          </w:tcPr>
          <w:p w14:paraId="68641353"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24636E9"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3AB567BB"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5C5937AA"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65B96094"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13 Биология Тема 2.5 Основные понятия генетики</w:t>
            </w:r>
          </w:p>
        </w:tc>
        <w:tc>
          <w:tcPr>
            <w:tcW w:w="861" w:type="dxa"/>
          </w:tcPr>
          <w:p w14:paraId="13BAF638"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2A73F7B" w14:textId="77777777" w:rsidTr="00563705">
        <w:trPr>
          <w:jc w:val="center"/>
        </w:trPr>
        <w:tc>
          <w:tcPr>
            <w:tcW w:w="4622" w:type="dxa"/>
          </w:tcPr>
          <w:p w14:paraId="23D97D41"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 х – 1930-е гг.</w:t>
            </w:r>
          </w:p>
        </w:tc>
        <w:tc>
          <w:tcPr>
            <w:tcW w:w="2074" w:type="dxa"/>
          </w:tcPr>
          <w:p w14:paraId="69A6F12A"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447ECE32"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4FB92A4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0D96F481"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Физическая культура. Тема 1.5Физическая культура в режиме трудового дня</w:t>
            </w:r>
          </w:p>
        </w:tc>
        <w:tc>
          <w:tcPr>
            <w:tcW w:w="861" w:type="dxa"/>
          </w:tcPr>
          <w:p w14:paraId="732EBA1F"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bl>
    <w:p w14:paraId="453B3437" w14:textId="77777777" w:rsidR="00672CBD" w:rsidRDefault="00672CBD" w:rsidP="00672CBD">
      <w:pPr>
        <w:jc w:val="center"/>
        <w:rPr>
          <w:rFonts w:ascii="Times New Roman" w:hAnsi="Times New Roman"/>
          <w:b/>
          <w:sz w:val="28"/>
          <w:szCs w:val="28"/>
        </w:rPr>
      </w:pPr>
    </w:p>
    <w:p w14:paraId="0B4EF65A" w14:textId="77777777" w:rsidR="00231809" w:rsidRPr="00231809" w:rsidRDefault="00231809" w:rsidP="00672CBD">
      <w:pPr>
        <w:jc w:val="center"/>
        <w:rPr>
          <w:rFonts w:ascii="Times New Roman" w:hAnsi="Times New Roman"/>
          <w:b/>
          <w:sz w:val="28"/>
          <w:szCs w:val="28"/>
        </w:rPr>
      </w:pPr>
      <w:r w:rsidRPr="00231809">
        <w:rPr>
          <w:rFonts w:ascii="Times New Roman" w:hAnsi="Times New Roman"/>
          <w:b/>
          <w:sz w:val="28"/>
          <w:szCs w:val="28"/>
        </w:rPr>
        <w:t>2.4 Профильная направленность дисциплины</w:t>
      </w:r>
    </w:p>
    <w:tbl>
      <w:tblPr>
        <w:tblStyle w:val="a6"/>
        <w:tblW w:w="0" w:type="auto"/>
        <w:jc w:val="center"/>
        <w:tblLook w:val="04A0" w:firstRow="1" w:lastRow="0" w:firstColumn="1" w:lastColumn="0" w:noHBand="0" w:noVBand="1"/>
      </w:tblPr>
      <w:tblGrid>
        <w:gridCol w:w="4644"/>
        <w:gridCol w:w="2075"/>
        <w:gridCol w:w="2260"/>
        <w:gridCol w:w="861"/>
        <w:gridCol w:w="4085"/>
        <w:gridCol w:w="861"/>
      </w:tblGrid>
      <w:tr w:rsidR="00231809" w:rsidRPr="00BA3EBE" w14:paraId="4AA8543F" w14:textId="77777777" w:rsidTr="003B55F8">
        <w:trPr>
          <w:jc w:val="center"/>
        </w:trPr>
        <w:tc>
          <w:tcPr>
            <w:tcW w:w="4644" w:type="dxa"/>
            <w:vAlign w:val="center"/>
          </w:tcPr>
          <w:p w14:paraId="6F4DA266"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тем общеобразовательной дисциплины</w:t>
            </w:r>
          </w:p>
        </w:tc>
        <w:tc>
          <w:tcPr>
            <w:tcW w:w="2075" w:type="dxa"/>
            <w:vAlign w:val="center"/>
          </w:tcPr>
          <w:p w14:paraId="105C1CBE"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Образовательные Результат</w:t>
            </w:r>
            <w:proofErr w:type="gramStart"/>
            <w:r w:rsidRPr="00BA3EBE">
              <w:rPr>
                <w:rFonts w:ascii="Times New Roman" w:hAnsi="Times New Roman"/>
                <w:b/>
                <w:w w:val="90"/>
                <w:sz w:val="24"/>
                <w:szCs w:val="24"/>
              </w:rPr>
              <w:t>ы(</w:t>
            </w:r>
            <w:proofErr w:type="gramEnd"/>
            <w:r w:rsidRPr="00BA3EBE">
              <w:rPr>
                <w:rFonts w:ascii="Times New Roman" w:hAnsi="Times New Roman"/>
                <w:b/>
                <w:w w:val="90"/>
                <w:sz w:val="24"/>
                <w:szCs w:val="24"/>
              </w:rPr>
              <w:t>ОК) (указать коды образовательных результатов)</w:t>
            </w:r>
          </w:p>
        </w:tc>
        <w:tc>
          <w:tcPr>
            <w:tcW w:w="2260" w:type="dxa"/>
            <w:vAlign w:val="center"/>
          </w:tcPr>
          <w:p w14:paraId="38C757E7"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 xml:space="preserve">Вид занятия. Вид деятельности </w:t>
            </w:r>
            <w:proofErr w:type="gramStart"/>
            <w:r w:rsidRPr="00BA3EBE">
              <w:rPr>
                <w:rFonts w:ascii="Times New Roman" w:hAnsi="Times New Roman"/>
                <w:b/>
                <w:w w:val="90"/>
                <w:sz w:val="24"/>
                <w:szCs w:val="24"/>
              </w:rPr>
              <w:t>обучающихся</w:t>
            </w:r>
            <w:proofErr w:type="gramEnd"/>
          </w:p>
        </w:tc>
        <w:tc>
          <w:tcPr>
            <w:tcW w:w="861" w:type="dxa"/>
            <w:vAlign w:val="center"/>
          </w:tcPr>
          <w:p w14:paraId="5283F935"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c>
          <w:tcPr>
            <w:tcW w:w="4085" w:type="dxa"/>
            <w:vAlign w:val="center"/>
          </w:tcPr>
          <w:p w14:paraId="2BFC3A40"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0653747B"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r>
      <w:tr w:rsidR="002F0B3C" w:rsidRPr="00BA3EBE" w14:paraId="2B7EEF71" w14:textId="77777777" w:rsidTr="003B55F8">
        <w:trPr>
          <w:jc w:val="center"/>
        </w:trPr>
        <w:tc>
          <w:tcPr>
            <w:tcW w:w="4644" w:type="dxa"/>
          </w:tcPr>
          <w:p w14:paraId="36B4CC41"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1.3.Гражданская война и её последствия. Культура Советской России в период Гражданской войны  </w:t>
            </w:r>
          </w:p>
        </w:tc>
        <w:tc>
          <w:tcPr>
            <w:tcW w:w="2075" w:type="dxa"/>
          </w:tcPr>
          <w:p w14:paraId="510CAB82" w14:textId="77777777" w:rsidR="00BA3EBE" w:rsidRPr="00BA3EBE"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06 ОК 08 </w:t>
            </w:r>
          </w:p>
          <w:p w14:paraId="6E1C8885"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57AE3E8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52A22772"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31D02F29" w14:textId="77777777" w:rsidR="00BA3EBE" w:rsidRPr="00BA3EBE" w:rsidRDefault="00BA3EBE" w:rsidP="00BA3EBE">
            <w:pPr>
              <w:rPr>
                <w:rFonts w:ascii="Times New Roman" w:hAnsi="Times New Roman"/>
                <w:w w:val="90"/>
                <w:sz w:val="24"/>
                <w:szCs w:val="24"/>
              </w:rPr>
            </w:pPr>
            <w:r w:rsidRPr="00BA3EBE">
              <w:rPr>
                <w:rFonts w:ascii="Times New Roman" w:hAnsi="Times New Roman"/>
                <w:w w:val="90"/>
                <w:sz w:val="24"/>
                <w:szCs w:val="24"/>
              </w:rPr>
              <w:t xml:space="preserve">ОП.03 Информационные технологии Практическое занятие. </w:t>
            </w:r>
          </w:p>
          <w:p w14:paraId="1AADFD35"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Оформление итогов и создание сводных таблиц. Л 9. Программа подготовки</w:t>
            </w:r>
          </w:p>
        </w:tc>
        <w:tc>
          <w:tcPr>
            <w:tcW w:w="861" w:type="dxa"/>
          </w:tcPr>
          <w:p w14:paraId="1FD78E68"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5C159531" w14:textId="77777777" w:rsidTr="003B55F8">
        <w:trPr>
          <w:jc w:val="center"/>
        </w:trPr>
        <w:tc>
          <w:tcPr>
            <w:tcW w:w="4644" w:type="dxa"/>
          </w:tcPr>
          <w:p w14:paraId="3FB49CB7"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2.5 Внешняя политика СССР в 1920-1930-е годы. СССР накануне Великой Отечественной войны  </w:t>
            </w:r>
          </w:p>
        </w:tc>
        <w:tc>
          <w:tcPr>
            <w:tcW w:w="2075" w:type="dxa"/>
          </w:tcPr>
          <w:p w14:paraId="0EECEA15"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1DCD3B0"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7FB1D948"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Лекция</w:t>
            </w:r>
          </w:p>
        </w:tc>
        <w:tc>
          <w:tcPr>
            <w:tcW w:w="861" w:type="dxa"/>
          </w:tcPr>
          <w:p w14:paraId="64E990E5"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6F689733"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1A7D82F4"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442ADF06" w14:textId="77777777" w:rsidTr="003B55F8">
        <w:trPr>
          <w:jc w:val="center"/>
        </w:trPr>
        <w:tc>
          <w:tcPr>
            <w:tcW w:w="4644" w:type="dxa"/>
          </w:tcPr>
          <w:p w14:paraId="43096EBD"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3.4 Победа СССР в Великой Отечественной войне. Завершение Второй мировой войны </w:t>
            </w:r>
          </w:p>
        </w:tc>
        <w:tc>
          <w:tcPr>
            <w:tcW w:w="2075" w:type="dxa"/>
          </w:tcPr>
          <w:p w14:paraId="5BEA1EC0"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FAAA0A3"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FE174D8" w14:textId="77777777" w:rsidR="002F0B3C" w:rsidRPr="00BA3EBE" w:rsidRDefault="00BA3EBE" w:rsidP="00231809">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574C3DF6"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22F1E8C0"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357AD42F"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BA3EBE" w:rsidRPr="00BA3EBE" w14:paraId="444C827A" w14:textId="77777777" w:rsidTr="003B55F8">
        <w:trPr>
          <w:jc w:val="center"/>
        </w:trPr>
        <w:tc>
          <w:tcPr>
            <w:tcW w:w="4644" w:type="dxa"/>
          </w:tcPr>
          <w:p w14:paraId="3BBABBC0" w14:textId="77777777" w:rsidR="00BA3EBE"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История Тема 4.5 Политика «перестройки</w:t>
            </w:r>
            <w:r>
              <w:rPr>
                <w:rFonts w:ascii="Times New Roman" w:hAnsi="Times New Roman"/>
                <w:w w:val="90"/>
                <w:sz w:val="24"/>
                <w:szCs w:val="24"/>
              </w:rPr>
              <w:t>»</w:t>
            </w:r>
            <w:r w:rsidRPr="00BA3EBE">
              <w:rPr>
                <w:rFonts w:ascii="Times New Roman" w:hAnsi="Times New Roman"/>
                <w:w w:val="90"/>
                <w:sz w:val="24"/>
                <w:szCs w:val="24"/>
              </w:rPr>
              <w:t>. Распад СССР (1985-1991 гг.)</w:t>
            </w:r>
          </w:p>
        </w:tc>
        <w:tc>
          <w:tcPr>
            <w:tcW w:w="2075" w:type="dxa"/>
          </w:tcPr>
          <w:p w14:paraId="05C19509" w14:textId="77777777" w:rsidR="00210FC7" w:rsidRDefault="00BA3EBE" w:rsidP="009178AD">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6E7F3D67" w14:textId="77777777" w:rsidR="00BA3EBE" w:rsidRPr="00BA3EBE" w:rsidRDefault="00BA3EBE" w:rsidP="009178AD">
            <w:pPr>
              <w:jc w:val="center"/>
              <w:rPr>
                <w:rFonts w:ascii="Times New Roman" w:hAnsi="Times New Roman"/>
                <w:b/>
                <w:w w:val="90"/>
                <w:sz w:val="24"/>
                <w:szCs w:val="24"/>
              </w:rPr>
            </w:pPr>
            <w:r w:rsidRPr="00BA3EBE">
              <w:rPr>
                <w:rFonts w:ascii="Times New Roman" w:hAnsi="Times New Roman"/>
                <w:w w:val="90"/>
                <w:sz w:val="24"/>
                <w:szCs w:val="24"/>
              </w:rPr>
              <w:lastRenderedPageBreak/>
              <w:t>ПК 1.2</w:t>
            </w:r>
          </w:p>
        </w:tc>
        <w:tc>
          <w:tcPr>
            <w:tcW w:w="2260" w:type="dxa"/>
          </w:tcPr>
          <w:p w14:paraId="22638F08" w14:textId="77777777" w:rsidR="00BA3EBE" w:rsidRPr="00BA3EBE" w:rsidRDefault="00BA3EBE" w:rsidP="009178AD">
            <w:pPr>
              <w:jc w:val="center"/>
              <w:rPr>
                <w:rFonts w:ascii="Times New Roman" w:hAnsi="Times New Roman"/>
                <w:w w:val="90"/>
                <w:sz w:val="24"/>
                <w:szCs w:val="24"/>
              </w:rPr>
            </w:pPr>
            <w:r w:rsidRPr="00BA3EBE">
              <w:rPr>
                <w:rFonts w:ascii="Times New Roman" w:hAnsi="Times New Roman"/>
                <w:w w:val="90"/>
                <w:sz w:val="24"/>
                <w:szCs w:val="24"/>
              </w:rPr>
              <w:lastRenderedPageBreak/>
              <w:t>Комбинированный урок</w:t>
            </w:r>
          </w:p>
        </w:tc>
        <w:tc>
          <w:tcPr>
            <w:tcW w:w="861" w:type="dxa"/>
          </w:tcPr>
          <w:p w14:paraId="6072EE0F" w14:textId="77777777" w:rsidR="00BA3EBE"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3423B295" w14:textId="77777777" w:rsidR="00BA3EBE"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 xml:space="preserve">Оп.03. Информационные технологии. Тема 2. Знакомство и работа с </w:t>
            </w:r>
            <w:proofErr w:type="gramStart"/>
            <w:r w:rsidRPr="00BA3EBE">
              <w:rPr>
                <w:rFonts w:ascii="Times New Roman" w:hAnsi="Times New Roman"/>
                <w:w w:val="90"/>
                <w:sz w:val="24"/>
                <w:szCs w:val="24"/>
              </w:rPr>
              <w:t>офисным</w:t>
            </w:r>
            <w:proofErr w:type="gramEnd"/>
            <w:r w:rsidRPr="00BA3EBE">
              <w:rPr>
                <w:rFonts w:ascii="Times New Roman" w:hAnsi="Times New Roman"/>
                <w:w w:val="90"/>
                <w:sz w:val="24"/>
                <w:szCs w:val="24"/>
              </w:rPr>
              <w:t xml:space="preserve"> </w:t>
            </w:r>
            <w:r w:rsidRPr="00BA3EBE">
              <w:rPr>
                <w:rFonts w:ascii="Times New Roman" w:hAnsi="Times New Roman"/>
                <w:w w:val="90"/>
                <w:sz w:val="24"/>
                <w:szCs w:val="24"/>
              </w:rPr>
              <w:lastRenderedPageBreak/>
              <w:t>ПО</w:t>
            </w:r>
          </w:p>
        </w:tc>
        <w:tc>
          <w:tcPr>
            <w:tcW w:w="861" w:type="dxa"/>
          </w:tcPr>
          <w:p w14:paraId="5886BEA4" w14:textId="77777777" w:rsidR="00BA3EBE" w:rsidRPr="00BA3EBE" w:rsidRDefault="00BA3EBE" w:rsidP="002F0B3C">
            <w:pPr>
              <w:jc w:val="center"/>
              <w:rPr>
                <w:rFonts w:ascii="Times New Roman" w:hAnsi="Times New Roman"/>
                <w:w w:val="90"/>
                <w:sz w:val="24"/>
                <w:szCs w:val="24"/>
              </w:rPr>
            </w:pPr>
            <w:r w:rsidRPr="00BA3EBE">
              <w:rPr>
                <w:rFonts w:ascii="Times New Roman" w:hAnsi="Times New Roman"/>
                <w:w w:val="90"/>
                <w:sz w:val="24"/>
                <w:szCs w:val="24"/>
              </w:rPr>
              <w:lastRenderedPageBreak/>
              <w:t>2</w:t>
            </w:r>
          </w:p>
        </w:tc>
      </w:tr>
      <w:tr w:rsidR="002F0B3C" w:rsidRPr="00BA3EBE" w14:paraId="19A51015" w14:textId="77777777" w:rsidTr="003B55F8">
        <w:trPr>
          <w:jc w:val="center"/>
        </w:trPr>
        <w:tc>
          <w:tcPr>
            <w:tcW w:w="4644" w:type="dxa"/>
          </w:tcPr>
          <w:p w14:paraId="4636678C" w14:textId="77777777" w:rsidR="002F0B3C" w:rsidRPr="00BA3EBE" w:rsidRDefault="00BA3EBE" w:rsidP="002F34D6">
            <w:pPr>
              <w:rPr>
                <w:rFonts w:ascii="Times New Roman" w:hAnsi="Times New Roman"/>
                <w:b/>
                <w:w w:val="90"/>
                <w:sz w:val="24"/>
                <w:szCs w:val="24"/>
              </w:rPr>
            </w:pPr>
            <w:proofErr w:type="spellStart"/>
            <w:r>
              <w:rPr>
                <w:rFonts w:ascii="Times New Roman" w:hAnsi="Times New Roman"/>
                <w:w w:val="90"/>
                <w:sz w:val="24"/>
                <w:szCs w:val="24"/>
              </w:rPr>
              <w:lastRenderedPageBreak/>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5.3 Россия </w:t>
            </w:r>
            <w:proofErr w:type="spellStart"/>
            <w:r w:rsidRPr="00BA3EBE">
              <w:rPr>
                <w:rFonts w:ascii="Times New Roman" w:hAnsi="Times New Roman"/>
                <w:w w:val="90"/>
                <w:sz w:val="24"/>
                <w:szCs w:val="24"/>
              </w:rPr>
              <w:t>в</w:t>
            </w:r>
            <w:proofErr w:type="gramStart"/>
            <w:r w:rsidRPr="00BA3EBE">
              <w:rPr>
                <w:rFonts w:ascii="Times New Roman" w:hAnsi="Times New Roman"/>
                <w:w w:val="90"/>
                <w:sz w:val="24"/>
                <w:szCs w:val="24"/>
              </w:rPr>
              <w:t>XXI</w:t>
            </w:r>
            <w:proofErr w:type="gramEnd"/>
            <w:r w:rsidRPr="00BA3EBE">
              <w:rPr>
                <w:rFonts w:ascii="Times New Roman" w:hAnsi="Times New Roman"/>
                <w:w w:val="90"/>
                <w:sz w:val="24"/>
                <w:szCs w:val="24"/>
              </w:rPr>
              <w:t>веке</w:t>
            </w:r>
            <w:proofErr w:type="spellEnd"/>
            <w:r w:rsidRPr="00BA3EBE">
              <w:rPr>
                <w:rFonts w:ascii="Times New Roman" w:hAnsi="Times New Roman"/>
                <w:w w:val="90"/>
                <w:sz w:val="24"/>
                <w:szCs w:val="24"/>
              </w:rPr>
              <w:t>: вызовы времени и задачи модернизации</w:t>
            </w:r>
          </w:p>
        </w:tc>
        <w:tc>
          <w:tcPr>
            <w:tcW w:w="2075" w:type="dxa"/>
          </w:tcPr>
          <w:p w14:paraId="302F4EE9" w14:textId="77777777" w:rsidR="00210FC7"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21F30D73"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457AF3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32E9EB42" w14:textId="77777777" w:rsidR="002F0B3C" w:rsidRPr="00BA3EBE" w:rsidRDefault="002F0B3C" w:rsidP="003B55F8">
            <w:pPr>
              <w:jc w:val="center"/>
              <w:rPr>
                <w:rFonts w:ascii="Times New Roman" w:hAnsi="Times New Roman"/>
                <w:b/>
                <w:w w:val="90"/>
                <w:sz w:val="24"/>
                <w:szCs w:val="24"/>
              </w:rPr>
            </w:pPr>
          </w:p>
        </w:tc>
        <w:tc>
          <w:tcPr>
            <w:tcW w:w="4085" w:type="dxa"/>
          </w:tcPr>
          <w:p w14:paraId="52F31CBD"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Тема 1. Общие сведения об информации и информационных технологиях</w:t>
            </w:r>
          </w:p>
        </w:tc>
        <w:tc>
          <w:tcPr>
            <w:tcW w:w="861" w:type="dxa"/>
          </w:tcPr>
          <w:p w14:paraId="53A26FBA"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bl>
    <w:p w14:paraId="6C66C37A" w14:textId="77777777" w:rsidR="002F2879" w:rsidRDefault="002F2879" w:rsidP="00672CBD">
      <w:pPr>
        <w:jc w:val="center"/>
        <w:rPr>
          <w:rFonts w:ascii="Times New Roman" w:hAnsi="Times New Roman"/>
          <w:b/>
          <w:sz w:val="28"/>
          <w:szCs w:val="28"/>
        </w:rPr>
        <w:sectPr w:rsidR="002F2879" w:rsidSect="00FD5F45">
          <w:pgSz w:w="16838" w:h="11906" w:orient="landscape"/>
          <w:pgMar w:top="1440" w:right="1080" w:bottom="1440" w:left="1080" w:header="708" w:footer="708" w:gutter="0"/>
          <w:cols w:space="708"/>
          <w:docGrid w:linePitch="360"/>
        </w:sectPr>
      </w:pPr>
    </w:p>
    <w:p w14:paraId="3D6614F5"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024652">
        <w:rPr>
          <w:rFonts w:ascii="Times New Roman" w:hAnsi="Times New Roman"/>
          <w:b/>
          <w:caps/>
          <w:sz w:val="28"/>
          <w:szCs w:val="28"/>
        </w:rPr>
        <w:lastRenderedPageBreak/>
        <w:t>3. условия реализации РАБОЧЕЙ программы ОБЩЕОБРАЗОВАТЕЛЬНОЙ дисциплины</w:t>
      </w:r>
    </w:p>
    <w:p w14:paraId="103EDBBD"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024652">
        <w:rPr>
          <w:rFonts w:ascii="Times New Roman" w:hAnsi="Times New Roman"/>
          <w:b/>
          <w:bCs/>
          <w:sz w:val="28"/>
          <w:szCs w:val="28"/>
        </w:rPr>
        <w:t>3.1. Требования к минимальному материально-техническому обеспечению реализации общеобразовательной дисциплины</w:t>
      </w:r>
    </w:p>
    <w:p w14:paraId="5680A83E" w14:textId="77777777" w:rsidR="00024652" w:rsidRPr="00024652" w:rsidRDefault="00024652" w:rsidP="00024652">
      <w:pPr>
        <w:spacing w:after="0" w:line="240" w:lineRule="auto"/>
        <w:ind w:firstLine="709"/>
        <w:jc w:val="both"/>
        <w:rPr>
          <w:rFonts w:ascii="Times New Roman" w:hAnsi="Times New Roman"/>
          <w:sz w:val="28"/>
          <w:szCs w:val="28"/>
        </w:rPr>
      </w:pPr>
      <w:r w:rsidRPr="00024652">
        <w:rPr>
          <w:rFonts w:ascii="Times New Roman" w:hAnsi="Times New Roman"/>
          <w:sz w:val="28"/>
          <w:szCs w:val="28"/>
        </w:rPr>
        <w:t>Для реализации рабочей программы дисциплины требуется наличие учебного кабинета истории.</w:t>
      </w:r>
    </w:p>
    <w:p w14:paraId="20C33069" w14:textId="77777777" w:rsidR="00024652" w:rsidRPr="00024652" w:rsidRDefault="00024652" w:rsidP="00024652">
      <w:pPr>
        <w:spacing w:after="0" w:line="240" w:lineRule="auto"/>
        <w:ind w:firstLine="709"/>
        <w:jc w:val="both"/>
        <w:rPr>
          <w:rFonts w:ascii="Times New Roman" w:hAnsi="Times New Roman"/>
          <w:sz w:val="28"/>
          <w:szCs w:val="28"/>
        </w:rPr>
      </w:pPr>
    </w:p>
    <w:p w14:paraId="7B24F678"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Оборудование учебного кабинета: </w:t>
      </w:r>
    </w:p>
    <w:p w14:paraId="541060FD"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рабочее место преподавателя; </w:t>
      </w:r>
    </w:p>
    <w:p w14:paraId="1365AC72"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рабочие места учащихся по количеству обучающихся;</w:t>
      </w:r>
    </w:p>
    <w:p w14:paraId="3E953F6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комплект плакатов по истории; </w:t>
      </w:r>
    </w:p>
    <w:p w14:paraId="7EAED9F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комплект схем по истории;</w:t>
      </w:r>
    </w:p>
    <w:p w14:paraId="14EBC5E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комплект учебно-методической документации; </w:t>
      </w:r>
    </w:p>
    <w:p w14:paraId="3412D541"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наглядные пособия;</w:t>
      </w:r>
    </w:p>
    <w:p w14:paraId="518BDEE7"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bCs/>
          <w:sz w:val="28"/>
          <w:szCs w:val="28"/>
        </w:rPr>
        <w:t>комплекты карт по истории.</w:t>
      </w:r>
    </w:p>
    <w:p w14:paraId="7DF317E9" w14:textId="77777777" w:rsidR="00024652" w:rsidRPr="00024652" w:rsidRDefault="00024652" w:rsidP="00024652">
      <w:pPr>
        <w:spacing w:after="0" w:line="240" w:lineRule="auto"/>
        <w:rPr>
          <w:rFonts w:ascii="Times New Roman" w:hAnsi="Times New Roman"/>
          <w:sz w:val="28"/>
          <w:szCs w:val="28"/>
        </w:rPr>
      </w:pPr>
    </w:p>
    <w:p w14:paraId="71E9373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Технические средства обучения: </w:t>
      </w:r>
    </w:p>
    <w:p w14:paraId="1AF8E0BA"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компьютер, внешние накопители информации; </w:t>
      </w:r>
    </w:p>
    <w:p w14:paraId="58D1F0A6"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интерактивная доска, проектор;</w:t>
      </w:r>
    </w:p>
    <w:p w14:paraId="0909E92C" w14:textId="77777777" w:rsidR="00024652" w:rsidRDefault="00024652" w:rsidP="00820381">
      <w:pPr>
        <w:spacing w:after="0" w:line="240" w:lineRule="auto"/>
        <w:rPr>
          <w:rFonts w:ascii="Times New Roman" w:hAnsi="Times New Roman"/>
          <w:bCs/>
          <w:sz w:val="28"/>
          <w:szCs w:val="28"/>
        </w:rPr>
      </w:pPr>
      <w:r w:rsidRPr="00024652">
        <w:rPr>
          <w:rFonts w:ascii="Times New Roman" w:hAnsi="Times New Roman"/>
          <w:bCs/>
          <w:sz w:val="28"/>
          <w:szCs w:val="28"/>
        </w:rPr>
        <w:t>мобильные устр</w:t>
      </w:r>
      <w:r w:rsidR="00820381">
        <w:rPr>
          <w:rFonts w:ascii="Times New Roman" w:hAnsi="Times New Roman"/>
          <w:bCs/>
          <w:sz w:val="28"/>
          <w:szCs w:val="28"/>
        </w:rPr>
        <w:t>ойства для хранения информации.</w:t>
      </w:r>
    </w:p>
    <w:p w14:paraId="5C4300CB" w14:textId="77777777" w:rsidR="00820381" w:rsidRPr="00024652" w:rsidRDefault="00820381" w:rsidP="00820381">
      <w:pPr>
        <w:spacing w:after="0" w:line="240" w:lineRule="auto"/>
        <w:rPr>
          <w:rFonts w:ascii="Times New Roman" w:hAnsi="Times New Roman"/>
          <w:bCs/>
          <w:sz w:val="28"/>
          <w:szCs w:val="28"/>
        </w:rPr>
      </w:pPr>
    </w:p>
    <w:p w14:paraId="11825459" w14:textId="77777777" w:rsidR="00024652" w:rsidRPr="00024652" w:rsidRDefault="00D92319" w:rsidP="0002465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3.2</w:t>
      </w:r>
      <w:r w:rsidR="00024652" w:rsidRPr="00024652">
        <w:rPr>
          <w:rFonts w:ascii="Times New Roman" w:hAnsi="Times New Roman"/>
          <w:b/>
          <w:bCs/>
          <w:color w:val="000000"/>
          <w:sz w:val="28"/>
          <w:szCs w:val="28"/>
        </w:rPr>
        <w:t>. Информационно-коммуникационное обеспечение обучения. Перечень рекомендуемых учебных изданий, Интернет-ресурсов, дополнительной литературы</w:t>
      </w:r>
    </w:p>
    <w:p w14:paraId="4FEAA3B0" w14:textId="77777777" w:rsidR="00024652" w:rsidRPr="00024652" w:rsidRDefault="00024652" w:rsidP="00024652">
      <w:pPr>
        <w:autoSpaceDE w:val="0"/>
        <w:autoSpaceDN w:val="0"/>
        <w:adjustRightInd w:val="0"/>
        <w:spacing w:after="0" w:line="240" w:lineRule="auto"/>
        <w:jc w:val="both"/>
        <w:rPr>
          <w:rFonts w:ascii="Times New Roman" w:hAnsi="Times New Roman"/>
          <w:b/>
          <w:bCs/>
          <w:color w:val="000000"/>
          <w:sz w:val="28"/>
          <w:szCs w:val="28"/>
        </w:rPr>
      </w:pPr>
    </w:p>
    <w:p w14:paraId="77966A1B" w14:textId="77777777" w:rsidR="00024652" w:rsidRPr="00024652" w:rsidRDefault="00D92319" w:rsidP="00024652">
      <w:pPr>
        <w:ind w:firstLine="709"/>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.1. Основные печатные издания</w:t>
      </w:r>
    </w:p>
    <w:p w14:paraId="60717F79" w14:textId="77777777" w:rsidR="00024652" w:rsidRPr="00024652" w:rsidRDefault="00024652" w:rsidP="00820381">
      <w:pPr>
        <w:ind w:firstLine="709"/>
        <w:contextualSpacing/>
        <w:jc w:val="both"/>
        <w:rPr>
          <w:rFonts w:ascii="Times New Roman" w:hAnsi="Times New Roman"/>
          <w:b/>
          <w:sz w:val="28"/>
          <w:szCs w:val="28"/>
        </w:rPr>
      </w:pPr>
    </w:p>
    <w:p w14:paraId="7D3433EC" w14:textId="77777777" w:rsidR="00024652" w:rsidRPr="00024652" w:rsidRDefault="00024652" w:rsidP="00820381">
      <w:pPr>
        <w:numPr>
          <w:ilvl w:val="0"/>
          <w:numId w:val="3"/>
        </w:numPr>
        <w:spacing w:after="0" w:line="240" w:lineRule="auto"/>
        <w:ind w:left="0" w:firstLine="709"/>
        <w:contextualSpacing/>
        <w:jc w:val="both"/>
        <w:rPr>
          <w:rFonts w:ascii="Times New Roman" w:hAnsi="Times New Roman"/>
          <w:b/>
          <w:sz w:val="28"/>
          <w:szCs w:val="28"/>
        </w:rPr>
      </w:pPr>
      <w:r w:rsidRPr="00024652">
        <w:rPr>
          <w:rFonts w:ascii="Times New Roman" w:hAnsi="Times New Roman"/>
          <w:sz w:val="28"/>
          <w:szCs w:val="28"/>
        </w:rPr>
        <w:t>Артемов В.В. История Отечества: С древнейших времен до наших дней: учебник для студентов учреждений сред</w:t>
      </w:r>
      <w:proofErr w:type="gramStart"/>
      <w:r w:rsidRPr="00024652">
        <w:rPr>
          <w:rFonts w:ascii="Times New Roman" w:hAnsi="Times New Roman"/>
          <w:sz w:val="28"/>
          <w:szCs w:val="28"/>
        </w:rPr>
        <w:t>.</w:t>
      </w:r>
      <w:proofErr w:type="gramEnd"/>
      <w:r w:rsidRPr="00024652">
        <w:rPr>
          <w:rFonts w:ascii="Times New Roman" w:hAnsi="Times New Roman"/>
          <w:sz w:val="28"/>
          <w:szCs w:val="28"/>
        </w:rPr>
        <w:t xml:space="preserve"> </w:t>
      </w:r>
      <w:proofErr w:type="gramStart"/>
      <w:r w:rsidRPr="00024652">
        <w:rPr>
          <w:rFonts w:ascii="Times New Roman" w:hAnsi="Times New Roman"/>
          <w:sz w:val="28"/>
          <w:szCs w:val="28"/>
        </w:rPr>
        <w:t>п</w:t>
      </w:r>
      <w:proofErr w:type="gramEnd"/>
      <w:r w:rsidRPr="00024652">
        <w:rPr>
          <w:rFonts w:ascii="Times New Roman" w:hAnsi="Times New Roman"/>
          <w:sz w:val="28"/>
          <w:szCs w:val="28"/>
        </w:rPr>
        <w:t xml:space="preserve">роф. образования/  </w:t>
      </w:r>
    </w:p>
    <w:p w14:paraId="56B8E54F" w14:textId="77777777" w:rsidR="00024652" w:rsidRPr="00024652" w:rsidRDefault="00024652" w:rsidP="00820381">
      <w:pPr>
        <w:spacing w:after="0" w:line="240" w:lineRule="auto"/>
        <w:ind w:firstLine="709"/>
        <w:contextualSpacing/>
        <w:jc w:val="both"/>
        <w:rPr>
          <w:rFonts w:ascii="Times New Roman" w:hAnsi="Times New Roman"/>
          <w:b/>
          <w:sz w:val="28"/>
          <w:szCs w:val="28"/>
        </w:rPr>
      </w:pPr>
      <w:r w:rsidRPr="00024652">
        <w:rPr>
          <w:rFonts w:ascii="Times New Roman" w:hAnsi="Times New Roman"/>
          <w:sz w:val="28"/>
          <w:szCs w:val="28"/>
        </w:rPr>
        <w:t xml:space="preserve">В.В. Артемов, Ю.Н.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 23-е изд., доп. – М.: Издательский центр «Академия», 2020.- 384 с.  </w:t>
      </w:r>
    </w:p>
    <w:p w14:paraId="0E41FC37"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Артемов В.В. История (для всех специальностей СПО) (5-е изд., стер.) учебник,  2019</w:t>
      </w:r>
    </w:p>
    <w:p w14:paraId="14758EC5"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 xml:space="preserve">Артемов В.В. История (для всех специальностей СПО) </w:t>
      </w:r>
      <w:proofErr w:type="gramStart"/>
      <w:r w:rsidRPr="00024652">
        <w:rPr>
          <w:rFonts w:ascii="Times New Roman" w:hAnsi="Times New Roman"/>
          <w:sz w:val="28"/>
          <w:szCs w:val="28"/>
        </w:rPr>
        <w:t>-М</w:t>
      </w:r>
      <w:proofErr w:type="gramEnd"/>
      <w:r w:rsidRPr="00024652">
        <w:rPr>
          <w:rFonts w:ascii="Times New Roman" w:hAnsi="Times New Roman"/>
          <w:sz w:val="28"/>
          <w:szCs w:val="28"/>
        </w:rPr>
        <w:t>.: Изд. центр «Академия», 2018.- 256 с.</w:t>
      </w:r>
    </w:p>
    <w:p w14:paraId="7CF2C54C" w14:textId="77777777" w:rsidR="00024652" w:rsidRPr="00024652" w:rsidRDefault="00024652" w:rsidP="00820381">
      <w:pPr>
        <w:spacing w:after="0" w:line="240" w:lineRule="auto"/>
        <w:ind w:left="720" w:firstLine="709"/>
        <w:contextualSpacing/>
        <w:jc w:val="both"/>
        <w:rPr>
          <w:rFonts w:ascii="Times New Roman" w:hAnsi="Times New Roman"/>
          <w:sz w:val="28"/>
          <w:szCs w:val="28"/>
        </w:rPr>
      </w:pPr>
    </w:p>
    <w:p w14:paraId="0887FB7C"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.2. Основные электронные издания</w:t>
      </w:r>
    </w:p>
    <w:p w14:paraId="63C775B9" w14:textId="77777777" w:rsidR="00024652" w:rsidRPr="00024652" w:rsidRDefault="00024652" w:rsidP="00024652">
      <w:pPr>
        <w:spacing w:after="0"/>
        <w:ind w:left="360"/>
        <w:contextualSpacing/>
        <w:rPr>
          <w:rFonts w:ascii="Times New Roman" w:hAnsi="Times New Roman"/>
          <w:b/>
          <w:sz w:val="28"/>
          <w:szCs w:val="28"/>
        </w:rPr>
      </w:pPr>
    </w:p>
    <w:p w14:paraId="75FC2474"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b/>
          <w:bCs/>
          <w:sz w:val="28"/>
          <w:szCs w:val="28"/>
        </w:rPr>
        <w:t>1.</w:t>
      </w:r>
      <w:r w:rsidRPr="00024652">
        <w:rPr>
          <w:rFonts w:ascii="Times New Roman" w:hAnsi="Times New Roman"/>
          <w:sz w:val="28"/>
          <w:szCs w:val="28"/>
        </w:rPr>
        <w:t xml:space="preserve"> Артемов В.В.,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Ю.Н. История: учебник для студ. учреждений сре</w:t>
      </w:r>
      <w:r w:rsidR="00F27ACC">
        <w:rPr>
          <w:rFonts w:ascii="Times New Roman" w:hAnsi="Times New Roman"/>
          <w:sz w:val="28"/>
          <w:szCs w:val="28"/>
        </w:rPr>
        <w:t>д</w:t>
      </w:r>
      <w:proofErr w:type="gramStart"/>
      <w:r w:rsidR="00F27ACC">
        <w:rPr>
          <w:rFonts w:ascii="Times New Roman" w:hAnsi="Times New Roman"/>
          <w:sz w:val="28"/>
          <w:szCs w:val="28"/>
        </w:rPr>
        <w:t>.</w:t>
      </w:r>
      <w:proofErr w:type="gramEnd"/>
      <w:r w:rsidR="00F27ACC">
        <w:rPr>
          <w:rFonts w:ascii="Times New Roman" w:hAnsi="Times New Roman"/>
          <w:sz w:val="28"/>
          <w:szCs w:val="28"/>
        </w:rPr>
        <w:t xml:space="preserve"> </w:t>
      </w:r>
      <w:proofErr w:type="gramStart"/>
      <w:r w:rsidR="00F27ACC">
        <w:rPr>
          <w:rFonts w:ascii="Times New Roman" w:hAnsi="Times New Roman"/>
          <w:sz w:val="28"/>
          <w:szCs w:val="28"/>
        </w:rPr>
        <w:t>п</w:t>
      </w:r>
      <w:proofErr w:type="gramEnd"/>
      <w:r w:rsidR="00F27ACC">
        <w:rPr>
          <w:rFonts w:ascii="Times New Roman" w:hAnsi="Times New Roman"/>
          <w:sz w:val="28"/>
          <w:szCs w:val="28"/>
        </w:rPr>
        <w:t>роф. образования. — М., 2019</w:t>
      </w:r>
      <w:r w:rsidRPr="00024652">
        <w:rPr>
          <w:rFonts w:ascii="Times New Roman" w:hAnsi="Times New Roman"/>
          <w:sz w:val="28"/>
          <w:szCs w:val="28"/>
        </w:rPr>
        <w:t>. -448с</w:t>
      </w:r>
      <w:proofErr w:type="gramStart"/>
      <w:r w:rsidRPr="00024652">
        <w:rPr>
          <w:rFonts w:ascii="Times New Roman" w:hAnsi="Times New Roman"/>
          <w:sz w:val="28"/>
          <w:szCs w:val="28"/>
        </w:rPr>
        <w:t>.{</w:t>
      </w:r>
      <w:proofErr w:type="gramEnd"/>
      <w:r w:rsidRPr="00024652">
        <w:rPr>
          <w:rFonts w:ascii="Times New Roman" w:hAnsi="Times New Roman"/>
          <w:sz w:val="28"/>
          <w:szCs w:val="28"/>
        </w:rPr>
        <w:t>ЭБС «Академия» }</w:t>
      </w:r>
    </w:p>
    <w:p w14:paraId="650F65B5"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u w:val="single"/>
        </w:rPr>
        <w:t>Интернет – ресурсы:</w:t>
      </w:r>
    </w:p>
    <w:p w14:paraId="1ABDBC6E"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Газета «История» и сайт для учителя «Я иду на урок истории»</w:t>
      </w:r>
    </w:p>
    <w:p w14:paraId="7BF27C1C" w14:textId="77777777" w:rsidR="00024652" w:rsidRPr="00024652" w:rsidRDefault="002D38DD" w:rsidP="00820381">
      <w:pPr>
        <w:spacing w:after="0" w:line="240" w:lineRule="auto"/>
        <w:jc w:val="both"/>
        <w:rPr>
          <w:rFonts w:ascii="Times New Roman" w:hAnsi="Times New Roman"/>
          <w:sz w:val="28"/>
          <w:szCs w:val="28"/>
        </w:rPr>
      </w:pPr>
      <w:hyperlink r:id="rId10"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r w:rsidR="00024652" w:rsidRPr="00024652">
          <w:rPr>
            <w:rFonts w:ascii="Times New Roman" w:hAnsi="Times New Roman"/>
            <w:color w:val="000000"/>
            <w:sz w:val="28"/>
            <w:szCs w:val="28"/>
            <w:u w:val="single"/>
            <w:lang w:val="en-US"/>
          </w:rPr>
          <w:t>his</w:t>
        </w:r>
        <w:r w:rsidR="00024652" w:rsidRPr="00024652">
          <w:rPr>
            <w:rFonts w:ascii="Times New Roman" w:hAnsi="Times New Roman"/>
            <w:color w:val="000000"/>
            <w:sz w:val="28"/>
            <w:szCs w:val="28"/>
            <w:u w:val="single"/>
          </w:rPr>
          <w:t>.1</w:t>
        </w:r>
        <w:proofErr w:type="spellStart"/>
        <w:r w:rsidR="00024652" w:rsidRPr="00024652">
          <w:rPr>
            <w:rFonts w:ascii="Times New Roman" w:hAnsi="Times New Roman"/>
            <w:color w:val="000000"/>
            <w:sz w:val="28"/>
            <w:szCs w:val="28"/>
            <w:u w:val="single"/>
            <w:lang w:val="en-US"/>
          </w:rPr>
          <w:t>september</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20902833"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lastRenderedPageBreak/>
        <w:t>Коллекция «Исторические документы» Российского общеобразовательного портала</w:t>
      </w:r>
    </w:p>
    <w:p w14:paraId="5562E0E7" w14:textId="77777777" w:rsidR="00024652" w:rsidRPr="00024652" w:rsidRDefault="002D38DD" w:rsidP="00820381">
      <w:pPr>
        <w:spacing w:after="0" w:line="240" w:lineRule="auto"/>
        <w:jc w:val="both"/>
        <w:rPr>
          <w:rFonts w:ascii="Times New Roman" w:hAnsi="Times New Roman"/>
          <w:sz w:val="28"/>
          <w:szCs w:val="28"/>
        </w:rPr>
      </w:pPr>
      <w:hyperlink r:id="rId11"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historydoc</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edu</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4D5AD67C"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История России с древнейших времен до наших дней</w:t>
      </w:r>
    </w:p>
    <w:p w14:paraId="30E32159" w14:textId="77777777" w:rsidR="00024652" w:rsidRPr="00024652" w:rsidRDefault="002D38DD" w:rsidP="00820381">
      <w:pPr>
        <w:spacing w:after="0" w:line="240" w:lineRule="auto"/>
        <w:jc w:val="both"/>
        <w:rPr>
          <w:rFonts w:ascii="Times New Roman" w:hAnsi="Times New Roman"/>
          <w:sz w:val="28"/>
          <w:szCs w:val="28"/>
        </w:rPr>
      </w:pPr>
      <w:hyperlink r:id="rId12" w:history="1">
        <w:r w:rsidR="00024652" w:rsidRPr="00024652">
          <w:rPr>
            <w:rFonts w:ascii="Times New Roman" w:hAnsi="Times New Roman"/>
            <w:color w:val="0000FF"/>
            <w:sz w:val="28"/>
            <w:szCs w:val="28"/>
            <w:u w:val="single"/>
          </w:rPr>
          <w:t>http://rushistory.stsland.ru</w:t>
        </w:r>
      </w:hyperlink>
    </w:p>
    <w:p w14:paraId="1483260E" w14:textId="77777777" w:rsidR="00024652" w:rsidRPr="00024652" w:rsidRDefault="00024652" w:rsidP="00820381">
      <w:pPr>
        <w:spacing w:after="0" w:line="240" w:lineRule="auto"/>
        <w:jc w:val="both"/>
        <w:rPr>
          <w:rFonts w:ascii="Times New Roman" w:hAnsi="Times New Roman"/>
          <w:sz w:val="28"/>
          <w:szCs w:val="28"/>
        </w:rPr>
      </w:pPr>
    </w:p>
    <w:p w14:paraId="0657AEF2"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bCs/>
          <w:sz w:val="28"/>
          <w:szCs w:val="28"/>
        </w:rPr>
        <w:t>3.2</w:t>
      </w:r>
      <w:r w:rsidR="00024652" w:rsidRPr="00024652">
        <w:rPr>
          <w:rFonts w:ascii="Times New Roman" w:hAnsi="Times New Roman"/>
          <w:b/>
          <w:bCs/>
          <w:sz w:val="28"/>
          <w:szCs w:val="28"/>
        </w:rPr>
        <w:t>.3. Дополнительные источники</w:t>
      </w:r>
    </w:p>
    <w:p w14:paraId="6CDF34CE"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1. Всеобщая история в 2 ч. Часть 2. История Нового и Новейшего времени: учебник для среднего профессионального образования / под редакцией Г. Н. </w:t>
      </w:r>
      <w:proofErr w:type="spellStart"/>
      <w:r w:rsidRPr="00024652">
        <w:rPr>
          <w:rFonts w:ascii="Times New Roman" w:hAnsi="Times New Roman"/>
          <w:sz w:val="28"/>
          <w:szCs w:val="28"/>
          <w:shd w:val="clear" w:color="auto" w:fill="FFFFFF"/>
        </w:rPr>
        <w:t>Питулько</w:t>
      </w:r>
      <w:proofErr w:type="spellEnd"/>
      <w:r w:rsidRPr="00024652">
        <w:rPr>
          <w:rFonts w:ascii="Times New Roman" w:hAnsi="Times New Roman"/>
          <w:sz w:val="28"/>
          <w:szCs w:val="28"/>
          <w:shd w:val="clear" w:color="auto" w:fill="FFFFFF"/>
        </w:rPr>
        <w:t xml:space="preserve">.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296 с. — (Профессиональное образование). — ISBN 978-5-534-11919-0.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3" w:tgtFrame="_blank" w:history="1">
        <w:r w:rsidRPr="00024652">
          <w:rPr>
            <w:rFonts w:ascii="Times New Roman" w:hAnsi="Times New Roman"/>
            <w:color w:val="0000FF"/>
            <w:sz w:val="28"/>
            <w:szCs w:val="28"/>
            <w:u w:val="single"/>
          </w:rPr>
          <w:t>https://urait.ru/bcode/517182</w:t>
        </w:r>
      </w:hyperlink>
    </w:p>
    <w:p w14:paraId="49F9BA32"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2. История России. Тесты: учебное пособие для среднего профессионального образования / С. В. Кущенко [и др.]; ответственный редактор С. В. Кущенко.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144 с. — (Профессиональное образование). — ISBN 978-5-534-08115-2.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4" w:tgtFrame="_blank" w:history="1">
        <w:r w:rsidRPr="00024652">
          <w:rPr>
            <w:rFonts w:ascii="Times New Roman" w:hAnsi="Times New Roman"/>
            <w:color w:val="0000FF"/>
            <w:sz w:val="28"/>
            <w:szCs w:val="28"/>
            <w:u w:val="single"/>
          </w:rPr>
          <w:t>https://urait.ru/bcode/514924</w:t>
        </w:r>
      </w:hyperlink>
      <w:r w:rsidRPr="00024652">
        <w:rPr>
          <w:rFonts w:ascii="Times New Roman" w:hAnsi="Times New Roman"/>
          <w:sz w:val="28"/>
          <w:szCs w:val="28"/>
          <w:shd w:val="clear" w:color="auto" w:fill="FFFFFF"/>
        </w:rPr>
        <w:t> </w:t>
      </w:r>
    </w:p>
    <w:p w14:paraId="0C68F7A5"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3.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252 с. — (Профессиональное образование). — ISBN 978-5-534-01272-9.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5" w:tgtFrame="_blank" w:history="1">
        <w:r w:rsidRPr="00024652">
          <w:rPr>
            <w:rFonts w:ascii="Times New Roman" w:hAnsi="Times New Roman"/>
            <w:color w:val="0000FF"/>
            <w:sz w:val="28"/>
            <w:szCs w:val="28"/>
            <w:u w:val="single"/>
          </w:rPr>
          <w:t>https://urait.ru/bcode/510103</w:t>
        </w:r>
      </w:hyperlink>
    </w:p>
    <w:p w14:paraId="31F12280"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rPr>
        <w:t>4. Касьянов, В. В. </w:t>
      </w:r>
      <w:r w:rsidRPr="00024652">
        <w:rPr>
          <w:rFonts w:ascii="Times New Roman" w:hAnsi="Times New Roman"/>
          <w:sz w:val="28"/>
          <w:szCs w:val="28"/>
        </w:rPr>
        <w:t xml:space="preserve"> История России: учебное пособие для среднего профессионального образования / В. В. Касьянов. — 2-е изд., </w:t>
      </w:r>
      <w:proofErr w:type="spellStart"/>
      <w:r w:rsidRPr="00024652">
        <w:rPr>
          <w:rFonts w:ascii="Times New Roman" w:hAnsi="Times New Roman"/>
          <w:sz w:val="28"/>
          <w:szCs w:val="28"/>
        </w:rPr>
        <w:t>перераб</w:t>
      </w:r>
      <w:proofErr w:type="spellEnd"/>
      <w:r w:rsidRPr="00024652">
        <w:rPr>
          <w:rFonts w:ascii="Times New Roman" w:hAnsi="Times New Roman"/>
          <w:sz w:val="28"/>
          <w:szCs w:val="28"/>
        </w:rPr>
        <w:t xml:space="preserve">. и доп. — Москва: Издательство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2023. — 255 с. — (Профессиональное образование). — ISBN 978-5-534-09549-4. — Текст: электронный // Образовательная платформа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[сайт]. — URL: </w:t>
      </w:r>
      <w:hyperlink r:id="rId16" w:tgtFrame="_blank" w:history="1">
        <w:r w:rsidRPr="00024652">
          <w:rPr>
            <w:rFonts w:ascii="Times New Roman" w:hAnsi="Times New Roman"/>
            <w:color w:val="0000FF"/>
            <w:sz w:val="28"/>
            <w:szCs w:val="28"/>
            <w:u w:val="single"/>
          </w:rPr>
          <w:t>https://urait.ru/bcode/516976</w:t>
        </w:r>
      </w:hyperlink>
      <w:r w:rsidRPr="00024652">
        <w:rPr>
          <w:rFonts w:ascii="Times New Roman" w:hAnsi="Times New Roman"/>
          <w:sz w:val="28"/>
          <w:szCs w:val="28"/>
        </w:rPr>
        <w:t> </w:t>
      </w:r>
    </w:p>
    <w:p w14:paraId="0AC54CC3"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shd w:val="clear" w:color="auto" w:fill="FFFFFF"/>
        </w:rPr>
        <w:t>5. Фирсов, С. Л. </w:t>
      </w:r>
      <w:r w:rsidRPr="00024652">
        <w:rPr>
          <w:rFonts w:ascii="Times New Roman" w:hAnsi="Times New Roman"/>
          <w:sz w:val="28"/>
          <w:szCs w:val="28"/>
          <w:shd w:val="clear" w:color="auto" w:fill="FFFFFF"/>
        </w:rPr>
        <w:t xml:space="preserve"> История России: учебник для среднего профессионального образования / С. Л. Фирсов.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2021. — 380 с. — (Профессиональное образование). — ISBN 978-5-534-08721-5.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7" w:tgtFrame="_blank" w:history="1">
        <w:r w:rsidRPr="00024652">
          <w:rPr>
            <w:rFonts w:ascii="Times New Roman" w:hAnsi="Times New Roman"/>
            <w:color w:val="0000FF"/>
            <w:sz w:val="28"/>
            <w:szCs w:val="28"/>
            <w:u w:val="single"/>
          </w:rPr>
          <w:t>https://urait.ru/bcode/515839</w:t>
        </w:r>
      </w:hyperlink>
    </w:p>
    <w:p w14:paraId="4E1E9A86" w14:textId="77777777" w:rsidR="002F2879" w:rsidRDefault="002F2879" w:rsidP="00820381">
      <w:pPr>
        <w:spacing w:after="0" w:line="240" w:lineRule="auto"/>
        <w:ind w:firstLine="709"/>
        <w:jc w:val="both"/>
        <w:rPr>
          <w:rFonts w:ascii="Times New Roman" w:hAnsi="Times New Roman"/>
          <w:sz w:val="28"/>
          <w:szCs w:val="28"/>
        </w:rPr>
      </w:pPr>
    </w:p>
    <w:p w14:paraId="071ADDAD" w14:textId="77777777" w:rsidR="00024652" w:rsidRDefault="00024652" w:rsidP="002F2879">
      <w:pPr>
        <w:spacing w:after="0" w:line="240" w:lineRule="auto"/>
        <w:ind w:firstLine="709"/>
        <w:jc w:val="both"/>
        <w:rPr>
          <w:rFonts w:ascii="Times New Roman" w:hAnsi="Times New Roman"/>
          <w:sz w:val="28"/>
          <w:szCs w:val="28"/>
        </w:rPr>
      </w:pPr>
    </w:p>
    <w:p w14:paraId="2CB6E4E7" w14:textId="77777777" w:rsidR="00024652" w:rsidRDefault="00D92319" w:rsidP="00D92319">
      <w:pPr>
        <w:tabs>
          <w:tab w:val="left" w:pos="2367"/>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7F784E73" w14:textId="77777777" w:rsidR="00024652" w:rsidRDefault="00024652" w:rsidP="002F2879">
      <w:pPr>
        <w:spacing w:after="0" w:line="240" w:lineRule="auto"/>
        <w:ind w:firstLine="709"/>
        <w:jc w:val="both"/>
        <w:rPr>
          <w:rFonts w:ascii="Times New Roman" w:hAnsi="Times New Roman"/>
          <w:sz w:val="28"/>
          <w:szCs w:val="28"/>
        </w:rPr>
      </w:pPr>
    </w:p>
    <w:p w14:paraId="45669E7E" w14:textId="77777777" w:rsidR="00024652" w:rsidRDefault="00024652" w:rsidP="002F2879">
      <w:pPr>
        <w:spacing w:after="0" w:line="240" w:lineRule="auto"/>
        <w:ind w:firstLine="709"/>
        <w:jc w:val="both"/>
        <w:rPr>
          <w:rFonts w:ascii="Times New Roman" w:hAnsi="Times New Roman"/>
          <w:sz w:val="28"/>
          <w:szCs w:val="28"/>
        </w:rPr>
      </w:pPr>
    </w:p>
    <w:p w14:paraId="0CDB2669" w14:textId="77777777" w:rsidR="00024652" w:rsidRDefault="00024652" w:rsidP="002F2879">
      <w:pPr>
        <w:spacing w:after="0" w:line="240" w:lineRule="auto"/>
        <w:ind w:firstLine="709"/>
        <w:jc w:val="both"/>
        <w:rPr>
          <w:rFonts w:ascii="Times New Roman" w:hAnsi="Times New Roman"/>
          <w:sz w:val="28"/>
          <w:szCs w:val="28"/>
        </w:rPr>
      </w:pPr>
    </w:p>
    <w:p w14:paraId="4E5D4D6E" w14:textId="77777777" w:rsidR="00820381" w:rsidRDefault="00820381" w:rsidP="00820381">
      <w:pPr>
        <w:spacing w:after="0" w:line="240" w:lineRule="auto"/>
        <w:rPr>
          <w:rFonts w:ascii="Times New Roman" w:hAnsi="Times New Roman"/>
          <w:sz w:val="28"/>
          <w:szCs w:val="28"/>
        </w:rPr>
      </w:pPr>
    </w:p>
    <w:p w14:paraId="6C705325" w14:textId="77777777" w:rsidR="002F2879" w:rsidRDefault="002F2879" w:rsidP="00820381">
      <w:pPr>
        <w:spacing w:after="0" w:line="240" w:lineRule="auto"/>
        <w:jc w:val="center"/>
        <w:rPr>
          <w:rFonts w:ascii="Times New Roman" w:hAnsi="Times New Roman"/>
          <w:b/>
          <w:sz w:val="28"/>
          <w:szCs w:val="28"/>
        </w:rPr>
      </w:pPr>
      <w:r w:rsidRPr="002F2879">
        <w:rPr>
          <w:rFonts w:ascii="Times New Roman" w:hAnsi="Times New Roman"/>
          <w:b/>
          <w:sz w:val="28"/>
          <w:szCs w:val="28"/>
        </w:rPr>
        <w:lastRenderedPageBreak/>
        <w:t>4. Контроль и оценка результатов освоения общеобразовательной дисциплины</w:t>
      </w:r>
    </w:p>
    <w:p w14:paraId="2C3298A5" w14:textId="77777777" w:rsidR="002F2879" w:rsidRPr="002F2879" w:rsidRDefault="002F2879" w:rsidP="002F2879">
      <w:pPr>
        <w:spacing w:after="0" w:line="240" w:lineRule="auto"/>
        <w:ind w:firstLine="709"/>
        <w:jc w:val="center"/>
        <w:rPr>
          <w:rFonts w:ascii="Times New Roman" w:hAnsi="Times New Roman"/>
          <w:b/>
          <w:sz w:val="28"/>
          <w:szCs w:val="28"/>
        </w:rPr>
      </w:pPr>
    </w:p>
    <w:p w14:paraId="2C16C27E" w14:textId="77777777" w:rsidR="002F2879" w:rsidRDefault="002F2879" w:rsidP="002F2879">
      <w:pPr>
        <w:spacing w:after="0" w:line="240" w:lineRule="auto"/>
        <w:ind w:firstLine="709"/>
        <w:jc w:val="both"/>
        <w:rPr>
          <w:rFonts w:ascii="Times New Roman" w:hAnsi="Times New Roman"/>
          <w:sz w:val="28"/>
          <w:szCs w:val="28"/>
        </w:rPr>
      </w:pPr>
      <w:r w:rsidRPr="002F2879">
        <w:rPr>
          <w:rFonts w:ascii="Times New Roman" w:hAnsi="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14:paraId="0030195E" w14:textId="77777777" w:rsidR="002F2879" w:rsidRDefault="002F2879" w:rsidP="002F2879">
      <w:pPr>
        <w:spacing w:after="0" w:line="240" w:lineRule="auto"/>
        <w:ind w:firstLine="709"/>
        <w:jc w:val="both"/>
        <w:rPr>
          <w:rFonts w:ascii="Times New Roman" w:hAnsi="Times New Roman"/>
          <w:sz w:val="28"/>
          <w:szCs w:val="28"/>
        </w:rPr>
      </w:pPr>
    </w:p>
    <w:p w14:paraId="5049EA76" w14:textId="77777777" w:rsidR="002F2879" w:rsidRDefault="002F2879" w:rsidP="002F2879">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2F2879">
        <w:rPr>
          <w:rFonts w:ascii="Times New Roman" w:hAnsi="Times New Roman"/>
          <w:sz w:val="28"/>
          <w:szCs w:val="28"/>
        </w:rPr>
        <w:t xml:space="preserve">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2F2879">
        <w:rPr>
          <w:rFonts w:ascii="Times New Roman" w:hAnsi="Times New Roman"/>
          <w:sz w:val="28"/>
          <w:szCs w:val="28"/>
        </w:rPr>
        <w:t>наблюдений</w:t>
      </w:r>
      <w:proofErr w:type="gramEnd"/>
      <w:r w:rsidRPr="002F2879">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по дисциплине, соблюдением этических норм общения при взаимодействии с обучающимися, преподавателями и с учетом иных критериев (</w:t>
      </w:r>
      <w:proofErr w:type="spellStart"/>
      <w:r w:rsidRPr="002F2879">
        <w:rPr>
          <w:rFonts w:ascii="Times New Roman" w:hAnsi="Times New Roman"/>
          <w:sz w:val="28"/>
          <w:szCs w:val="28"/>
        </w:rPr>
        <w:t>см</w:t>
      </w:r>
      <w:proofErr w:type="gramStart"/>
      <w:r w:rsidRPr="002F2879">
        <w:rPr>
          <w:rFonts w:ascii="Times New Roman" w:hAnsi="Times New Roman"/>
          <w:sz w:val="28"/>
          <w:szCs w:val="28"/>
        </w:rPr>
        <w:t>.р</w:t>
      </w:r>
      <w:proofErr w:type="gramEnd"/>
      <w:r w:rsidRPr="002F2879">
        <w:rPr>
          <w:rFonts w:ascii="Times New Roman" w:hAnsi="Times New Roman"/>
          <w:sz w:val="28"/>
          <w:szCs w:val="28"/>
        </w:rPr>
        <w:t>аздел</w:t>
      </w:r>
      <w:proofErr w:type="spellEnd"/>
      <w:r w:rsidRPr="002F2879">
        <w:rPr>
          <w:rFonts w:ascii="Times New Roman" w:hAnsi="Times New Roman"/>
          <w:sz w:val="28"/>
          <w:szCs w:val="28"/>
        </w:rPr>
        <w:t xml:space="preserve"> 2 рабочей Программы воспитания). Полученные результаты наблюдений учитываются при проведении комплексной оценки по завершению учебного года.</w:t>
      </w:r>
    </w:p>
    <w:p w14:paraId="3EB49D5D" w14:textId="77777777" w:rsidR="003B55F8" w:rsidRDefault="003B55F8" w:rsidP="002F2879">
      <w:pPr>
        <w:spacing w:after="0" w:line="240" w:lineRule="auto"/>
        <w:ind w:firstLine="709"/>
        <w:jc w:val="both"/>
        <w:rPr>
          <w:rFonts w:ascii="Times New Roman" w:hAnsi="Times New Roman"/>
          <w:sz w:val="28"/>
          <w:szCs w:val="28"/>
        </w:rPr>
      </w:pPr>
    </w:p>
    <w:tbl>
      <w:tblPr>
        <w:tblStyle w:val="a6"/>
        <w:tblW w:w="0" w:type="auto"/>
        <w:tblLook w:val="04A0" w:firstRow="1" w:lastRow="0" w:firstColumn="1" w:lastColumn="0" w:noHBand="0" w:noVBand="1"/>
      </w:tblPr>
      <w:tblGrid>
        <w:gridCol w:w="1668"/>
        <w:gridCol w:w="1522"/>
        <w:gridCol w:w="2305"/>
        <w:gridCol w:w="885"/>
        <w:gridCol w:w="3191"/>
      </w:tblGrid>
      <w:tr w:rsidR="002F2879" w:rsidRPr="003B55F8" w14:paraId="0A560148" w14:textId="77777777" w:rsidTr="002F2879">
        <w:tc>
          <w:tcPr>
            <w:tcW w:w="3190" w:type="dxa"/>
            <w:gridSpan w:val="2"/>
            <w:vAlign w:val="center"/>
          </w:tcPr>
          <w:p w14:paraId="3205E19C"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Код и наименование формируемых компетенций</w:t>
            </w:r>
          </w:p>
        </w:tc>
        <w:tc>
          <w:tcPr>
            <w:tcW w:w="3190" w:type="dxa"/>
            <w:gridSpan w:val="2"/>
            <w:vAlign w:val="center"/>
          </w:tcPr>
          <w:p w14:paraId="26ACFBEF"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Раздел/Тема</w:t>
            </w:r>
          </w:p>
        </w:tc>
        <w:tc>
          <w:tcPr>
            <w:tcW w:w="3191" w:type="dxa"/>
            <w:vAlign w:val="center"/>
          </w:tcPr>
          <w:p w14:paraId="5549C6A1"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Тип оценочных мероприятий</w:t>
            </w:r>
          </w:p>
        </w:tc>
      </w:tr>
      <w:tr w:rsidR="002F2879" w:rsidRPr="003B55F8" w14:paraId="4C11B86B" w14:textId="77777777" w:rsidTr="003B55F8">
        <w:tc>
          <w:tcPr>
            <w:tcW w:w="9571" w:type="dxa"/>
            <w:gridSpan w:val="5"/>
          </w:tcPr>
          <w:p w14:paraId="207BE520"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1. Россия в годы Первой мировой войны и Первая мировая война и послевоенный кризис Великой Российской революции (1914-1922)</w:t>
            </w:r>
          </w:p>
        </w:tc>
      </w:tr>
      <w:tr w:rsidR="002F2879" w:rsidRPr="003B55F8" w14:paraId="5A890F10" w14:textId="77777777" w:rsidTr="009531F9">
        <w:tc>
          <w:tcPr>
            <w:tcW w:w="1668" w:type="dxa"/>
          </w:tcPr>
          <w:p w14:paraId="5EDCB8C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4A8ED2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F9EC29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89CEB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71217D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C296BA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1.1. Россия и мир в годы Первой мировой войны </w:t>
            </w:r>
          </w:p>
        </w:tc>
        <w:tc>
          <w:tcPr>
            <w:tcW w:w="4076" w:type="dxa"/>
            <w:gridSpan w:val="2"/>
          </w:tcPr>
          <w:p w14:paraId="2C1473F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7B0787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Вопросы проблемного характера </w:t>
            </w:r>
          </w:p>
          <w:p w14:paraId="380AECA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Задания к схемам, таблицам, диаграммам, </w:t>
            </w:r>
            <w:proofErr w:type="spellStart"/>
            <w:r w:rsidRPr="003B55F8">
              <w:rPr>
                <w:rFonts w:ascii="Times New Roman" w:hAnsi="Times New Roman"/>
                <w:w w:val="90"/>
                <w:sz w:val="24"/>
                <w:szCs w:val="24"/>
              </w:rPr>
              <w:t>инфографике</w:t>
            </w:r>
            <w:proofErr w:type="spellEnd"/>
            <w:r w:rsidRPr="003B55F8">
              <w:rPr>
                <w:rFonts w:ascii="Times New Roman" w:hAnsi="Times New Roman"/>
                <w:w w:val="90"/>
                <w:sz w:val="24"/>
                <w:szCs w:val="24"/>
              </w:rPr>
              <w:t xml:space="preserve"> </w:t>
            </w:r>
          </w:p>
          <w:p w14:paraId="1625F16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8AAC65F"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A5B661C" w14:textId="77777777" w:rsidTr="009531F9">
        <w:tc>
          <w:tcPr>
            <w:tcW w:w="1668" w:type="dxa"/>
          </w:tcPr>
          <w:p w14:paraId="5713CFD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E1A8FE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0F6E5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07095FF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DB273F3"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216EB20"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1.2. Основные этапы и хронология революционных событий 1917 гг. Первые революционные преобразования большевиков. </w:t>
            </w:r>
          </w:p>
        </w:tc>
        <w:tc>
          <w:tcPr>
            <w:tcW w:w="4076" w:type="dxa"/>
            <w:gridSpan w:val="2"/>
          </w:tcPr>
          <w:p w14:paraId="1446E6C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F10CE1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2C01C9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F1639B4"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2B08E99"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7A8691B" w14:textId="77777777" w:rsidTr="009531F9">
        <w:tc>
          <w:tcPr>
            <w:tcW w:w="1668" w:type="dxa"/>
          </w:tcPr>
          <w:p w14:paraId="1F693AF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3087DE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7D40FF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D7658C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0383AB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83113F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4076" w:type="dxa"/>
            <w:gridSpan w:val="2"/>
          </w:tcPr>
          <w:p w14:paraId="5DD8896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71C415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203D76F"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86CB0F1"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CCCCB8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77B5534" w14:textId="77777777" w:rsidTr="003B55F8">
        <w:tc>
          <w:tcPr>
            <w:tcW w:w="9571" w:type="dxa"/>
            <w:gridSpan w:val="5"/>
          </w:tcPr>
          <w:p w14:paraId="12D52F11"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 xml:space="preserve">Раздел 2. </w:t>
            </w:r>
            <w:proofErr w:type="spellStart"/>
            <w:r w:rsidRPr="003B55F8">
              <w:rPr>
                <w:rFonts w:ascii="Times New Roman" w:hAnsi="Times New Roman"/>
                <w:b/>
                <w:i/>
                <w:w w:val="90"/>
                <w:sz w:val="24"/>
                <w:szCs w:val="24"/>
              </w:rPr>
              <w:t>Межвоенный</w:t>
            </w:r>
            <w:proofErr w:type="spellEnd"/>
            <w:r w:rsidRPr="003B55F8">
              <w:rPr>
                <w:rFonts w:ascii="Times New Roman" w:hAnsi="Times New Roman"/>
                <w:b/>
                <w:i/>
                <w:w w:val="90"/>
                <w:sz w:val="24"/>
                <w:szCs w:val="24"/>
              </w:rPr>
              <w:t xml:space="preserve"> период (1918-1939). СССР 1920-1930 е годы.</w:t>
            </w:r>
          </w:p>
        </w:tc>
      </w:tr>
      <w:tr w:rsidR="002F2879" w:rsidRPr="003B55F8" w14:paraId="6AECB962" w14:textId="77777777" w:rsidTr="009531F9">
        <w:tc>
          <w:tcPr>
            <w:tcW w:w="1668" w:type="dxa"/>
          </w:tcPr>
          <w:p w14:paraId="71805DF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A0CD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7EFF7D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04 </w:t>
            </w:r>
          </w:p>
          <w:p w14:paraId="1C03747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B976A5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AD6A003"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2.1. СССР в 20-е годы. Новая экономическая политика.</w:t>
            </w:r>
          </w:p>
        </w:tc>
        <w:tc>
          <w:tcPr>
            <w:tcW w:w="4076" w:type="dxa"/>
            <w:gridSpan w:val="2"/>
          </w:tcPr>
          <w:p w14:paraId="66C54CD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A226F7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561BC08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 Задания к документам, содержащим социальную информацию </w:t>
            </w:r>
          </w:p>
          <w:p w14:paraId="01B63578"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62DED13"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B849B4" w14:textId="77777777" w:rsidTr="009531F9">
        <w:tc>
          <w:tcPr>
            <w:tcW w:w="1668" w:type="dxa"/>
          </w:tcPr>
          <w:p w14:paraId="1690E06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EFCEC2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57FBE1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4F627A8"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25C5A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BF9A43C"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2.2. Советский Союз в конце 1920-1930- х годов.</w:t>
            </w:r>
          </w:p>
        </w:tc>
        <w:tc>
          <w:tcPr>
            <w:tcW w:w="4076" w:type="dxa"/>
            <w:gridSpan w:val="2"/>
          </w:tcPr>
          <w:p w14:paraId="431E774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2D1A9D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06D83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46A3D3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ABB40F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26D5F7" w14:textId="77777777" w:rsidTr="009531F9">
        <w:tc>
          <w:tcPr>
            <w:tcW w:w="1668" w:type="dxa"/>
          </w:tcPr>
          <w:p w14:paraId="04F04F8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22830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ACA66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1D9B53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80A7D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56CA67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2.3. Культурное пространство советского общества в 1920-1930 е гг.</w:t>
            </w:r>
          </w:p>
        </w:tc>
        <w:tc>
          <w:tcPr>
            <w:tcW w:w="4076" w:type="dxa"/>
            <w:gridSpan w:val="2"/>
          </w:tcPr>
          <w:p w14:paraId="043B841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A47442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B0EE8F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60CCA6A"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3BE0731"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43D0203" w14:textId="77777777" w:rsidTr="009531F9">
        <w:tc>
          <w:tcPr>
            <w:tcW w:w="1668" w:type="dxa"/>
          </w:tcPr>
          <w:p w14:paraId="38EB45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4D78CA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3CEF5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8B6A7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23D5F3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377A687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2.4. Революционные события 1918- 1920- х годов. Версальско-Вашингтонская система. Мир в 1920-1930- е годы. На</w:t>
            </w:r>
            <w:r w:rsidR="004D53FD">
              <w:rPr>
                <w:rFonts w:ascii="Times New Roman" w:hAnsi="Times New Roman"/>
                <w:w w:val="90"/>
                <w:sz w:val="24"/>
                <w:szCs w:val="24"/>
              </w:rPr>
              <w:t>растание агрессии в мире в 1930</w:t>
            </w:r>
            <w:r w:rsidRPr="003B55F8">
              <w:rPr>
                <w:rFonts w:ascii="Times New Roman" w:hAnsi="Times New Roman"/>
                <w:w w:val="90"/>
                <w:sz w:val="24"/>
                <w:szCs w:val="24"/>
              </w:rPr>
              <w:t>–х</w:t>
            </w:r>
          </w:p>
        </w:tc>
        <w:tc>
          <w:tcPr>
            <w:tcW w:w="4076" w:type="dxa"/>
            <w:gridSpan w:val="2"/>
          </w:tcPr>
          <w:p w14:paraId="6E0692F1"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D400F1B"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D90337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013EA1F"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098B98"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001419B" w14:textId="77777777" w:rsidTr="009531F9">
        <w:tc>
          <w:tcPr>
            <w:tcW w:w="1668" w:type="dxa"/>
          </w:tcPr>
          <w:p w14:paraId="238304F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462ED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23DF29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6D90290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E83B9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67C5D1"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2.5. Внешняя политика СССР в1920- 1930-е годы. СССР накануне Великой Отечественной Войны</w:t>
            </w:r>
          </w:p>
        </w:tc>
        <w:tc>
          <w:tcPr>
            <w:tcW w:w="4076" w:type="dxa"/>
            <w:gridSpan w:val="2"/>
          </w:tcPr>
          <w:p w14:paraId="5E1CA16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B694C1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1987CA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1F3B16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CEA350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1357880" w14:textId="77777777" w:rsidTr="003B55F8">
        <w:tc>
          <w:tcPr>
            <w:tcW w:w="9571" w:type="dxa"/>
            <w:gridSpan w:val="5"/>
          </w:tcPr>
          <w:p w14:paraId="7B3EBF15"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3. Вторая мировая война: причины, состав участников, основные этапы и события, итоги. Великая Отечественная Война (1941-1945гг)</w:t>
            </w:r>
          </w:p>
        </w:tc>
      </w:tr>
      <w:tr w:rsidR="002F2879" w:rsidRPr="003B55F8" w14:paraId="6A452F2B" w14:textId="77777777" w:rsidTr="009531F9">
        <w:trPr>
          <w:trHeight w:val="246"/>
        </w:trPr>
        <w:tc>
          <w:tcPr>
            <w:tcW w:w="1668" w:type="dxa"/>
          </w:tcPr>
          <w:p w14:paraId="6B5C815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6D9F0D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1F86D7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8BA15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1B9EBF7"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49E2D49"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3.1. Начало Второй мировой войны. </w:t>
            </w:r>
            <w:proofErr w:type="gramStart"/>
            <w:r w:rsidRPr="003B55F8">
              <w:rPr>
                <w:rFonts w:ascii="Times New Roman" w:hAnsi="Times New Roman"/>
                <w:w w:val="90"/>
                <w:sz w:val="24"/>
                <w:szCs w:val="24"/>
              </w:rPr>
              <w:t>Начальный период Великой Отечественной войны (июнь 1941- осень 1942</w:t>
            </w:r>
            <w:proofErr w:type="gramEnd"/>
          </w:p>
        </w:tc>
        <w:tc>
          <w:tcPr>
            <w:tcW w:w="4076" w:type="dxa"/>
            <w:gridSpan w:val="2"/>
          </w:tcPr>
          <w:p w14:paraId="033C191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39B83D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01C9116"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2F6F7A0"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8667B4"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4E1E1AA" w14:textId="77777777" w:rsidTr="009531F9">
        <w:tc>
          <w:tcPr>
            <w:tcW w:w="1668" w:type="dxa"/>
          </w:tcPr>
          <w:p w14:paraId="7B2F6919"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DFD42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9DB91F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77CC0B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7F95D9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487ECC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3.2 Коренной перелом в ходе войны (осень 1942- 1943 </w:t>
            </w:r>
            <w:proofErr w:type="spellStart"/>
            <w:proofErr w:type="gramStart"/>
            <w:r w:rsidRPr="003B55F8">
              <w:rPr>
                <w:rFonts w:ascii="Times New Roman" w:hAnsi="Times New Roman"/>
                <w:w w:val="90"/>
                <w:sz w:val="24"/>
                <w:szCs w:val="24"/>
              </w:rPr>
              <w:t>гг</w:t>
            </w:r>
            <w:proofErr w:type="spellEnd"/>
            <w:proofErr w:type="gramEnd"/>
            <w:r w:rsidRPr="003B55F8">
              <w:rPr>
                <w:rFonts w:ascii="Times New Roman" w:hAnsi="Times New Roman"/>
                <w:w w:val="90"/>
                <w:sz w:val="24"/>
                <w:szCs w:val="24"/>
              </w:rPr>
              <w:t>)</w:t>
            </w:r>
          </w:p>
        </w:tc>
        <w:tc>
          <w:tcPr>
            <w:tcW w:w="4076" w:type="dxa"/>
            <w:gridSpan w:val="2"/>
          </w:tcPr>
          <w:p w14:paraId="6D936B5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B8A4C76"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A432F2"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D432CD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51C97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5F66E20" w14:textId="77777777" w:rsidTr="009531F9">
        <w:tc>
          <w:tcPr>
            <w:tcW w:w="1668" w:type="dxa"/>
          </w:tcPr>
          <w:p w14:paraId="089AF19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B3284C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C1D4B4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2ADD62A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0A1E1FD9"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0B87B62"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3.3. Человек и культура в годы Великой Отечественной Войны</w:t>
            </w:r>
          </w:p>
        </w:tc>
        <w:tc>
          <w:tcPr>
            <w:tcW w:w="4076" w:type="dxa"/>
            <w:gridSpan w:val="2"/>
          </w:tcPr>
          <w:p w14:paraId="0062373F"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2EE1AC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86AC5A"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308EA8F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BF44B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5F0040A1" w14:textId="77777777" w:rsidTr="009531F9">
        <w:tc>
          <w:tcPr>
            <w:tcW w:w="1668" w:type="dxa"/>
          </w:tcPr>
          <w:p w14:paraId="29EB7FE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A9625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D2940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9DF2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065840F"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189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3.4. Победа в СССР в Великой Отечественной войне. Завершение Второй мировой войны.</w:t>
            </w:r>
          </w:p>
        </w:tc>
        <w:tc>
          <w:tcPr>
            <w:tcW w:w="4076" w:type="dxa"/>
            <w:gridSpan w:val="2"/>
          </w:tcPr>
          <w:p w14:paraId="5D24AE2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633AD33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2C57B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D2F637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E07096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E9471F7" w14:textId="77777777" w:rsidTr="003B55F8">
        <w:tc>
          <w:tcPr>
            <w:tcW w:w="9571" w:type="dxa"/>
            <w:gridSpan w:val="5"/>
          </w:tcPr>
          <w:p w14:paraId="27BC51A2" w14:textId="77777777" w:rsidR="002F2879" w:rsidRPr="003B55F8" w:rsidRDefault="002F2879" w:rsidP="003B55F8">
            <w:pPr>
              <w:rPr>
                <w:rFonts w:ascii="Times New Roman" w:hAnsi="Times New Roman"/>
                <w:b/>
                <w:w w:val="90"/>
                <w:sz w:val="24"/>
                <w:szCs w:val="24"/>
              </w:rPr>
            </w:pPr>
            <w:r w:rsidRPr="003B55F8">
              <w:rPr>
                <w:rFonts w:ascii="Times New Roman" w:hAnsi="Times New Roman"/>
                <w:b/>
                <w:w w:val="90"/>
                <w:sz w:val="24"/>
                <w:szCs w:val="24"/>
              </w:rPr>
              <w:t>Раздел 4. СССР 1945-1991 гг. Послевоенный мир.</w:t>
            </w:r>
          </w:p>
        </w:tc>
      </w:tr>
      <w:tr w:rsidR="002F2879" w:rsidRPr="003B55F8" w14:paraId="457DF6B4" w14:textId="77777777" w:rsidTr="009531F9">
        <w:tc>
          <w:tcPr>
            <w:tcW w:w="1668" w:type="dxa"/>
          </w:tcPr>
          <w:p w14:paraId="1FE500D3"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F5D6E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E5D5D09"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EC6ECAC"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0726A7C"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06BF563"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4.1. Мир и международные отношения в годы холодной войны (вторая половина XX века)</w:t>
            </w:r>
          </w:p>
        </w:tc>
        <w:tc>
          <w:tcPr>
            <w:tcW w:w="4076" w:type="dxa"/>
            <w:gridSpan w:val="2"/>
          </w:tcPr>
          <w:p w14:paraId="48B17E6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C4A178B"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21761FAA"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BA99360"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387A2D1"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954CFA7" w14:textId="77777777" w:rsidTr="009531F9">
        <w:tc>
          <w:tcPr>
            <w:tcW w:w="1668" w:type="dxa"/>
          </w:tcPr>
          <w:p w14:paraId="0C6E3BD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BFBA3B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FC57FAB"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6BFC69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16339336"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53A3431A"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4.2. СССР в 1945-1953 гг.</w:t>
            </w:r>
          </w:p>
        </w:tc>
        <w:tc>
          <w:tcPr>
            <w:tcW w:w="4076" w:type="dxa"/>
            <w:gridSpan w:val="2"/>
          </w:tcPr>
          <w:p w14:paraId="3952170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1D4A7EE7"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DF31419"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56D50F"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B3848FB"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33177ED" w14:textId="77777777" w:rsidTr="009531F9">
        <w:tc>
          <w:tcPr>
            <w:tcW w:w="1668" w:type="dxa"/>
          </w:tcPr>
          <w:p w14:paraId="05AF127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863F5B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DD60D7A"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7CFCA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990C2AA"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D3AC"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4.3. СССР в середине 1950- первой половине 1960 гг.</w:t>
            </w:r>
          </w:p>
        </w:tc>
        <w:tc>
          <w:tcPr>
            <w:tcW w:w="4076" w:type="dxa"/>
            <w:gridSpan w:val="2"/>
          </w:tcPr>
          <w:p w14:paraId="792D0DC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076702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AB9338D"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DFB889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5B3863C"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6ACA0C6E" w14:textId="77777777" w:rsidTr="009531F9">
        <w:tc>
          <w:tcPr>
            <w:tcW w:w="1668" w:type="dxa"/>
          </w:tcPr>
          <w:p w14:paraId="3BD2878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6A71ED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457DAA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96D093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7088D07"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1728E6"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4.4. Советское общество в середине 1960- начале 1980-гг.</w:t>
            </w:r>
          </w:p>
        </w:tc>
        <w:tc>
          <w:tcPr>
            <w:tcW w:w="4076" w:type="dxa"/>
            <w:gridSpan w:val="2"/>
          </w:tcPr>
          <w:p w14:paraId="4988D3D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13412F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5C73243"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5E03392"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5272BDA"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43F806A1" w14:textId="77777777" w:rsidTr="009531F9">
        <w:tc>
          <w:tcPr>
            <w:tcW w:w="1668" w:type="dxa"/>
          </w:tcPr>
          <w:p w14:paraId="644BC7A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383175"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8CE27C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7D8C1B4"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618BEA02"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F9D43D7"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5F406545"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47A03EC"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7F5583E"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A46FE6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09A2130"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9531F9" w:rsidRPr="003B55F8" w14:paraId="679B5E06" w14:textId="77777777" w:rsidTr="003B55F8">
        <w:tc>
          <w:tcPr>
            <w:tcW w:w="9571" w:type="dxa"/>
            <w:gridSpan w:val="5"/>
          </w:tcPr>
          <w:p w14:paraId="1D232050" w14:textId="77777777" w:rsidR="009531F9" w:rsidRPr="003B55F8" w:rsidRDefault="009531F9" w:rsidP="003B55F8">
            <w:pPr>
              <w:rPr>
                <w:rFonts w:ascii="Times New Roman" w:hAnsi="Times New Roman"/>
                <w:b/>
                <w:i/>
                <w:w w:val="90"/>
                <w:sz w:val="24"/>
                <w:szCs w:val="24"/>
              </w:rPr>
            </w:pPr>
            <w:r w:rsidRPr="003B55F8">
              <w:rPr>
                <w:rFonts w:ascii="Times New Roman" w:hAnsi="Times New Roman"/>
                <w:b/>
                <w:i/>
                <w:w w:val="90"/>
                <w:sz w:val="24"/>
                <w:szCs w:val="24"/>
              </w:rPr>
              <w:t>Раздел 5. Российская Федерация в 1992 – 2020 гг. Современный мир в условиях глобализации.</w:t>
            </w:r>
          </w:p>
        </w:tc>
      </w:tr>
      <w:tr w:rsidR="002F2879" w:rsidRPr="003B55F8" w14:paraId="22E003C8" w14:textId="77777777" w:rsidTr="009531F9">
        <w:tc>
          <w:tcPr>
            <w:tcW w:w="1668" w:type="dxa"/>
          </w:tcPr>
          <w:p w14:paraId="4E72F887" w14:textId="77777777" w:rsidR="002F2879" w:rsidRPr="003B55F8" w:rsidRDefault="002F2879" w:rsidP="003B55F8">
            <w:pPr>
              <w:rPr>
                <w:rFonts w:ascii="Times New Roman" w:hAnsi="Times New Roman"/>
                <w:b/>
                <w:w w:val="90"/>
                <w:sz w:val="24"/>
                <w:szCs w:val="24"/>
              </w:rPr>
            </w:pPr>
          </w:p>
        </w:tc>
        <w:tc>
          <w:tcPr>
            <w:tcW w:w="3827" w:type="dxa"/>
            <w:gridSpan w:val="2"/>
          </w:tcPr>
          <w:p w14:paraId="2BB51F8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5.1. Становление новой России (1992-1999)</w:t>
            </w:r>
          </w:p>
        </w:tc>
        <w:tc>
          <w:tcPr>
            <w:tcW w:w="4076" w:type="dxa"/>
            <w:gridSpan w:val="2"/>
          </w:tcPr>
          <w:p w14:paraId="5E8802CB" w14:textId="77777777" w:rsidR="002F2879" w:rsidRPr="003B55F8" w:rsidRDefault="002F2879" w:rsidP="003B55F8">
            <w:pPr>
              <w:rPr>
                <w:rFonts w:ascii="Times New Roman" w:hAnsi="Times New Roman"/>
                <w:b/>
                <w:w w:val="90"/>
                <w:sz w:val="24"/>
                <w:szCs w:val="24"/>
              </w:rPr>
            </w:pPr>
          </w:p>
        </w:tc>
      </w:tr>
      <w:tr w:rsidR="002F2879" w:rsidRPr="003B55F8" w14:paraId="279C1089" w14:textId="77777777" w:rsidTr="009531F9">
        <w:tc>
          <w:tcPr>
            <w:tcW w:w="1668" w:type="dxa"/>
          </w:tcPr>
          <w:p w14:paraId="06FDE7ED" w14:textId="77777777" w:rsidR="002F2879" w:rsidRPr="003B55F8" w:rsidRDefault="002F2879" w:rsidP="003B55F8">
            <w:pPr>
              <w:rPr>
                <w:rFonts w:ascii="Times New Roman" w:hAnsi="Times New Roman"/>
                <w:b/>
                <w:w w:val="90"/>
                <w:sz w:val="24"/>
                <w:szCs w:val="24"/>
              </w:rPr>
            </w:pPr>
          </w:p>
        </w:tc>
        <w:tc>
          <w:tcPr>
            <w:tcW w:w="3827" w:type="dxa"/>
            <w:gridSpan w:val="2"/>
          </w:tcPr>
          <w:p w14:paraId="55B72186"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5.2. Современный мир. Глобальные проблемы человечества</w:t>
            </w:r>
          </w:p>
        </w:tc>
        <w:tc>
          <w:tcPr>
            <w:tcW w:w="4076" w:type="dxa"/>
            <w:gridSpan w:val="2"/>
          </w:tcPr>
          <w:p w14:paraId="6D8DF4E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9F86E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AC05DB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Задания-задачи </w:t>
            </w:r>
          </w:p>
          <w:p w14:paraId="50D7C67D"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00E68C2B"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A1DD750" w14:textId="77777777" w:rsidTr="009531F9">
        <w:tc>
          <w:tcPr>
            <w:tcW w:w="1668" w:type="dxa"/>
          </w:tcPr>
          <w:p w14:paraId="2933131E" w14:textId="77777777" w:rsidR="002F2879" w:rsidRPr="003B55F8" w:rsidRDefault="002F2879" w:rsidP="003B55F8">
            <w:pPr>
              <w:rPr>
                <w:rFonts w:ascii="Times New Roman" w:hAnsi="Times New Roman"/>
                <w:b/>
                <w:w w:val="90"/>
                <w:sz w:val="24"/>
                <w:szCs w:val="24"/>
              </w:rPr>
            </w:pPr>
          </w:p>
        </w:tc>
        <w:tc>
          <w:tcPr>
            <w:tcW w:w="3827" w:type="dxa"/>
            <w:gridSpan w:val="2"/>
          </w:tcPr>
          <w:p w14:paraId="27711F7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39D18F0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7680F5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E21430A"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4D15A6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2A474B3"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4343ACC" w14:textId="77777777" w:rsidTr="009531F9">
        <w:tc>
          <w:tcPr>
            <w:tcW w:w="1668" w:type="dxa"/>
          </w:tcPr>
          <w:p w14:paraId="35D9DB33" w14:textId="77777777" w:rsidR="002F2879" w:rsidRPr="003B55F8" w:rsidRDefault="002F2879" w:rsidP="003B55F8">
            <w:pPr>
              <w:rPr>
                <w:rFonts w:ascii="Times New Roman" w:hAnsi="Times New Roman"/>
                <w:b/>
                <w:w w:val="90"/>
                <w:sz w:val="24"/>
                <w:szCs w:val="24"/>
              </w:rPr>
            </w:pPr>
          </w:p>
        </w:tc>
        <w:tc>
          <w:tcPr>
            <w:tcW w:w="3827" w:type="dxa"/>
            <w:gridSpan w:val="2"/>
          </w:tcPr>
          <w:p w14:paraId="01BB03C8"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7E8CB15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67D7FA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797EB7C"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2A31D3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48EC54F"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885A269" w14:textId="77777777" w:rsidTr="009531F9">
        <w:tc>
          <w:tcPr>
            <w:tcW w:w="1668" w:type="dxa"/>
          </w:tcPr>
          <w:p w14:paraId="62C06871"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2. 1</w:t>
            </w:r>
          </w:p>
        </w:tc>
        <w:tc>
          <w:tcPr>
            <w:tcW w:w="3827" w:type="dxa"/>
            <w:gridSpan w:val="2"/>
          </w:tcPr>
          <w:p w14:paraId="0A73AA12"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1.1. Россия и мир в годы Первой мировой войны</w:t>
            </w:r>
          </w:p>
        </w:tc>
        <w:tc>
          <w:tcPr>
            <w:tcW w:w="4076" w:type="dxa"/>
            <w:gridSpan w:val="2"/>
          </w:tcPr>
          <w:p w14:paraId="1250210D"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109F2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3B6742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499400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DF058A5"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35932E4" w14:textId="77777777" w:rsidTr="009531F9">
        <w:tc>
          <w:tcPr>
            <w:tcW w:w="1668" w:type="dxa"/>
          </w:tcPr>
          <w:p w14:paraId="59B4624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3.1</w:t>
            </w:r>
          </w:p>
        </w:tc>
        <w:tc>
          <w:tcPr>
            <w:tcW w:w="3827" w:type="dxa"/>
            <w:gridSpan w:val="2"/>
          </w:tcPr>
          <w:p w14:paraId="782ADFE2"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3.1. Начало Второй мировой войны. Начальный период Великой Отечественной войны (июнь 1941- осень 1942)</w:t>
            </w:r>
          </w:p>
        </w:tc>
        <w:tc>
          <w:tcPr>
            <w:tcW w:w="4076" w:type="dxa"/>
            <w:gridSpan w:val="2"/>
          </w:tcPr>
          <w:p w14:paraId="1FDBD3B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F56F691"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563DEAA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205FB135"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121DFBFF"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512DD21D" w14:textId="77777777" w:rsidTr="009531F9">
        <w:tc>
          <w:tcPr>
            <w:tcW w:w="1668" w:type="dxa"/>
          </w:tcPr>
          <w:p w14:paraId="300212B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3.2</w:t>
            </w:r>
          </w:p>
        </w:tc>
        <w:tc>
          <w:tcPr>
            <w:tcW w:w="3827" w:type="dxa"/>
            <w:gridSpan w:val="2"/>
          </w:tcPr>
          <w:p w14:paraId="5A94F80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1FFC26E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6DE14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3D6968AB"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0FE1413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F8F8D55"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30FEB0E1" w14:textId="77777777" w:rsidTr="009531F9">
        <w:tc>
          <w:tcPr>
            <w:tcW w:w="1668" w:type="dxa"/>
          </w:tcPr>
          <w:p w14:paraId="65E29360"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3.3</w:t>
            </w:r>
          </w:p>
        </w:tc>
        <w:tc>
          <w:tcPr>
            <w:tcW w:w="3827" w:type="dxa"/>
            <w:gridSpan w:val="2"/>
          </w:tcPr>
          <w:p w14:paraId="403CB8D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748C10AE"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C68D7BA"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1D28BF6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3F44B60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A0806EE"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589D0B1" w14:textId="77777777" w:rsidTr="009531F9">
        <w:tc>
          <w:tcPr>
            <w:tcW w:w="1668" w:type="dxa"/>
          </w:tcPr>
          <w:p w14:paraId="35D4681A"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0AA8869"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93FEB41"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430DE8D"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1D69B12" w14:textId="77777777" w:rsidR="00533525" w:rsidRPr="003B55F8" w:rsidRDefault="00533525"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107BED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Экзамен</w:t>
            </w:r>
          </w:p>
        </w:tc>
        <w:tc>
          <w:tcPr>
            <w:tcW w:w="4076" w:type="dxa"/>
            <w:gridSpan w:val="2"/>
          </w:tcPr>
          <w:p w14:paraId="6130BB2E"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Выполнение заданий итоговой аттестации</w:t>
            </w:r>
          </w:p>
        </w:tc>
      </w:tr>
    </w:tbl>
    <w:p w14:paraId="3317EF3E" w14:textId="77777777" w:rsidR="002F2879" w:rsidRDefault="002F2879" w:rsidP="003B55F8">
      <w:pPr>
        <w:spacing w:after="0" w:line="240" w:lineRule="auto"/>
        <w:ind w:firstLine="709"/>
        <w:jc w:val="both"/>
        <w:rPr>
          <w:rFonts w:ascii="Times New Roman" w:hAnsi="Times New Roman"/>
          <w:b/>
          <w:sz w:val="28"/>
          <w:szCs w:val="28"/>
        </w:rPr>
      </w:pPr>
    </w:p>
    <w:p w14:paraId="3841E84D" w14:textId="77777777" w:rsidR="00D92319" w:rsidRDefault="00D92319" w:rsidP="003B55F8">
      <w:pPr>
        <w:spacing w:after="0" w:line="240" w:lineRule="auto"/>
        <w:ind w:firstLine="709"/>
        <w:jc w:val="both"/>
        <w:rPr>
          <w:rFonts w:ascii="Times New Roman" w:hAnsi="Times New Roman"/>
          <w:b/>
          <w:sz w:val="28"/>
          <w:szCs w:val="28"/>
        </w:rPr>
      </w:pPr>
    </w:p>
    <w:p w14:paraId="5379B673" w14:textId="77777777" w:rsidR="00DF20B0" w:rsidRDefault="00DF20B0" w:rsidP="003B55F8">
      <w:pPr>
        <w:spacing w:after="0" w:line="240" w:lineRule="auto"/>
        <w:ind w:firstLine="709"/>
        <w:jc w:val="both"/>
        <w:rPr>
          <w:rFonts w:ascii="Times New Roman" w:hAnsi="Times New Roman"/>
          <w:sz w:val="28"/>
          <w:szCs w:val="28"/>
        </w:rPr>
      </w:pPr>
      <w:r w:rsidRPr="00DF20B0">
        <w:rPr>
          <w:rFonts w:ascii="Times New Roman" w:hAnsi="Times New Roman"/>
          <w:sz w:val="28"/>
          <w:szCs w:val="28"/>
        </w:rPr>
        <w:lastRenderedPageBreak/>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DF20B0">
        <w:rPr>
          <w:rFonts w:ascii="Times New Roman" w:hAnsi="Times New Roman"/>
          <w:sz w:val="28"/>
          <w:szCs w:val="28"/>
        </w:rPr>
        <w:t>наблюдений</w:t>
      </w:r>
      <w:proofErr w:type="gramEnd"/>
      <w:r w:rsidRPr="00DF20B0">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w:t>
      </w:r>
      <w:proofErr w:type="spellStart"/>
      <w:r w:rsidRPr="00DF20B0">
        <w:rPr>
          <w:rFonts w:ascii="Times New Roman" w:hAnsi="Times New Roman"/>
          <w:sz w:val="28"/>
          <w:szCs w:val="28"/>
        </w:rPr>
        <w:t>подисциплине</w:t>
      </w:r>
      <w:proofErr w:type="spellEnd"/>
      <w:r w:rsidRPr="00DF20B0">
        <w:rPr>
          <w:rFonts w:ascii="Times New Roman" w:hAnsi="Times New Roman"/>
          <w:sz w:val="28"/>
          <w:szCs w:val="28"/>
        </w:rPr>
        <w:t>, соблюдением этических норм общения при взаимодействии с обучающимися, преподавателями и с учетом иных критериев (</w:t>
      </w:r>
      <w:proofErr w:type="spellStart"/>
      <w:r w:rsidRPr="00DF20B0">
        <w:rPr>
          <w:rFonts w:ascii="Times New Roman" w:hAnsi="Times New Roman"/>
          <w:sz w:val="28"/>
          <w:szCs w:val="28"/>
        </w:rPr>
        <w:t>см</w:t>
      </w:r>
      <w:proofErr w:type="gramStart"/>
      <w:r w:rsidRPr="00DF20B0">
        <w:rPr>
          <w:rFonts w:ascii="Times New Roman" w:hAnsi="Times New Roman"/>
          <w:sz w:val="28"/>
          <w:szCs w:val="28"/>
        </w:rPr>
        <w:t>.р</w:t>
      </w:r>
      <w:proofErr w:type="gramEnd"/>
      <w:r w:rsidRPr="00DF20B0">
        <w:rPr>
          <w:rFonts w:ascii="Times New Roman" w:hAnsi="Times New Roman"/>
          <w:sz w:val="28"/>
          <w:szCs w:val="28"/>
        </w:rPr>
        <w:t>аздел</w:t>
      </w:r>
      <w:proofErr w:type="spellEnd"/>
      <w:r w:rsidRPr="00DF20B0">
        <w:rPr>
          <w:rFonts w:ascii="Times New Roman" w:hAnsi="Times New Roman"/>
          <w:sz w:val="28"/>
          <w:szCs w:val="28"/>
        </w:rPr>
        <w:t xml:space="preserve"> 2 рабочей Программы воспитания). </w:t>
      </w:r>
    </w:p>
    <w:p w14:paraId="7F5949DE" w14:textId="77777777" w:rsidR="00DF20B0" w:rsidRDefault="00DF20B0" w:rsidP="003B55F8">
      <w:pPr>
        <w:spacing w:after="0" w:line="240" w:lineRule="auto"/>
        <w:ind w:firstLine="709"/>
        <w:jc w:val="both"/>
        <w:rPr>
          <w:rFonts w:ascii="Times New Roman" w:hAnsi="Times New Roman"/>
          <w:sz w:val="28"/>
          <w:szCs w:val="28"/>
        </w:rPr>
      </w:pPr>
    </w:p>
    <w:p w14:paraId="1F73BFAA" w14:textId="77777777" w:rsidR="00024652" w:rsidRPr="00DF20B0" w:rsidRDefault="00DF20B0" w:rsidP="003B55F8">
      <w:pPr>
        <w:spacing w:after="0" w:line="240" w:lineRule="auto"/>
        <w:ind w:firstLine="709"/>
        <w:jc w:val="both"/>
        <w:rPr>
          <w:rFonts w:ascii="Times New Roman" w:hAnsi="Times New Roman"/>
          <w:b/>
          <w:sz w:val="28"/>
          <w:szCs w:val="28"/>
        </w:rPr>
      </w:pPr>
      <w:r w:rsidRPr="00DF20B0">
        <w:rPr>
          <w:rFonts w:ascii="Times New Roman" w:hAnsi="Times New Roman"/>
          <w:sz w:val="28"/>
          <w:szCs w:val="28"/>
        </w:rPr>
        <w:t>Полученные результаты наблюдений учитываются при проведении комплексной оценки по завершению учебного года.</w:t>
      </w:r>
    </w:p>
    <w:p w14:paraId="368C9388" w14:textId="77777777" w:rsidR="00024652" w:rsidRPr="003B55F8" w:rsidRDefault="00024652" w:rsidP="003B55F8">
      <w:pPr>
        <w:spacing w:after="0" w:line="240" w:lineRule="auto"/>
        <w:ind w:firstLine="709"/>
        <w:jc w:val="both"/>
        <w:rPr>
          <w:rFonts w:ascii="Times New Roman" w:hAnsi="Times New Roman"/>
          <w:b/>
          <w:sz w:val="28"/>
          <w:szCs w:val="28"/>
        </w:rPr>
      </w:pPr>
    </w:p>
    <w:p w14:paraId="4A0499C7" w14:textId="77777777" w:rsidR="00DF20B0" w:rsidRDefault="00DF20B0" w:rsidP="003B55F8">
      <w:pPr>
        <w:spacing w:after="0" w:line="240" w:lineRule="auto"/>
        <w:jc w:val="center"/>
        <w:rPr>
          <w:rFonts w:ascii="Times New Roman" w:hAnsi="Times New Roman"/>
          <w:b/>
          <w:sz w:val="28"/>
          <w:szCs w:val="28"/>
        </w:rPr>
      </w:pPr>
    </w:p>
    <w:p w14:paraId="2D8C4B2D" w14:textId="77777777" w:rsidR="00DF20B0" w:rsidRDefault="00DF20B0" w:rsidP="003B55F8">
      <w:pPr>
        <w:spacing w:after="0" w:line="240" w:lineRule="auto"/>
        <w:jc w:val="center"/>
        <w:rPr>
          <w:rFonts w:ascii="Times New Roman" w:hAnsi="Times New Roman"/>
          <w:b/>
          <w:sz w:val="28"/>
          <w:szCs w:val="28"/>
        </w:rPr>
      </w:pPr>
    </w:p>
    <w:p w14:paraId="7A2CB5B1" w14:textId="77777777" w:rsidR="00DF20B0" w:rsidRDefault="00DF20B0" w:rsidP="003B55F8">
      <w:pPr>
        <w:spacing w:after="0" w:line="240" w:lineRule="auto"/>
        <w:jc w:val="center"/>
        <w:rPr>
          <w:rFonts w:ascii="Times New Roman" w:hAnsi="Times New Roman"/>
          <w:b/>
          <w:sz w:val="28"/>
          <w:szCs w:val="28"/>
        </w:rPr>
      </w:pPr>
    </w:p>
    <w:p w14:paraId="204337EC" w14:textId="77777777" w:rsidR="00DF20B0" w:rsidRDefault="00DF20B0" w:rsidP="003B55F8">
      <w:pPr>
        <w:spacing w:after="0" w:line="240" w:lineRule="auto"/>
        <w:jc w:val="center"/>
        <w:rPr>
          <w:rFonts w:ascii="Times New Roman" w:hAnsi="Times New Roman"/>
          <w:b/>
          <w:sz w:val="28"/>
          <w:szCs w:val="28"/>
        </w:rPr>
      </w:pPr>
    </w:p>
    <w:p w14:paraId="4DC50C82" w14:textId="77777777" w:rsidR="00DF20B0" w:rsidRDefault="00DF20B0" w:rsidP="003B55F8">
      <w:pPr>
        <w:spacing w:after="0" w:line="240" w:lineRule="auto"/>
        <w:jc w:val="center"/>
        <w:rPr>
          <w:rFonts w:ascii="Times New Roman" w:hAnsi="Times New Roman"/>
          <w:b/>
          <w:sz w:val="28"/>
          <w:szCs w:val="28"/>
        </w:rPr>
      </w:pPr>
    </w:p>
    <w:p w14:paraId="1B7DC4C6" w14:textId="77777777" w:rsidR="00DF20B0" w:rsidRDefault="00DF20B0" w:rsidP="003B55F8">
      <w:pPr>
        <w:spacing w:after="0" w:line="240" w:lineRule="auto"/>
        <w:jc w:val="center"/>
        <w:rPr>
          <w:rFonts w:ascii="Times New Roman" w:hAnsi="Times New Roman"/>
          <w:b/>
          <w:sz w:val="28"/>
          <w:szCs w:val="28"/>
        </w:rPr>
      </w:pPr>
    </w:p>
    <w:p w14:paraId="42F2A8D6" w14:textId="77777777" w:rsidR="00DF20B0" w:rsidRDefault="00DF20B0" w:rsidP="003B55F8">
      <w:pPr>
        <w:spacing w:after="0" w:line="240" w:lineRule="auto"/>
        <w:jc w:val="center"/>
        <w:rPr>
          <w:rFonts w:ascii="Times New Roman" w:hAnsi="Times New Roman"/>
          <w:b/>
          <w:sz w:val="28"/>
          <w:szCs w:val="28"/>
        </w:rPr>
      </w:pPr>
    </w:p>
    <w:p w14:paraId="7243E977" w14:textId="77777777" w:rsidR="00DF20B0" w:rsidRDefault="00DF20B0" w:rsidP="003B55F8">
      <w:pPr>
        <w:spacing w:after="0" w:line="240" w:lineRule="auto"/>
        <w:jc w:val="center"/>
        <w:rPr>
          <w:rFonts w:ascii="Times New Roman" w:hAnsi="Times New Roman"/>
          <w:b/>
          <w:sz w:val="28"/>
          <w:szCs w:val="28"/>
        </w:rPr>
      </w:pPr>
    </w:p>
    <w:p w14:paraId="32605E43" w14:textId="77777777" w:rsidR="00DF20B0" w:rsidRDefault="00DF20B0" w:rsidP="003B55F8">
      <w:pPr>
        <w:spacing w:after="0" w:line="240" w:lineRule="auto"/>
        <w:jc w:val="center"/>
        <w:rPr>
          <w:rFonts w:ascii="Times New Roman" w:hAnsi="Times New Roman"/>
          <w:b/>
          <w:sz w:val="28"/>
          <w:szCs w:val="28"/>
        </w:rPr>
      </w:pPr>
    </w:p>
    <w:p w14:paraId="360CF6B3" w14:textId="77777777" w:rsidR="00DF20B0" w:rsidRDefault="00DF20B0" w:rsidP="003B55F8">
      <w:pPr>
        <w:spacing w:after="0" w:line="240" w:lineRule="auto"/>
        <w:jc w:val="center"/>
        <w:rPr>
          <w:rFonts w:ascii="Times New Roman" w:hAnsi="Times New Roman"/>
          <w:b/>
          <w:sz w:val="28"/>
          <w:szCs w:val="28"/>
        </w:rPr>
      </w:pPr>
    </w:p>
    <w:p w14:paraId="2A60FA02" w14:textId="77777777" w:rsidR="00DF20B0" w:rsidRDefault="00DF20B0" w:rsidP="003B55F8">
      <w:pPr>
        <w:spacing w:after="0" w:line="240" w:lineRule="auto"/>
        <w:jc w:val="center"/>
        <w:rPr>
          <w:rFonts w:ascii="Times New Roman" w:hAnsi="Times New Roman"/>
          <w:b/>
          <w:sz w:val="28"/>
          <w:szCs w:val="28"/>
        </w:rPr>
      </w:pPr>
    </w:p>
    <w:p w14:paraId="6563F56B" w14:textId="77777777" w:rsidR="00DF20B0" w:rsidRDefault="00DF20B0" w:rsidP="003B55F8">
      <w:pPr>
        <w:spacing w:after="0" w:line="240" w:lineRule="auto"/>
        <w:jc w:val="center"/>
        <w:rPr>
          <w:rFonts w:ascii="Times New Roman" w:hAnsi="Times New Roman"/>
          <w:b/>
          <w:sz w:val="28"/>
          <w:szCs w:val="28"/>
        </w:rPr>
      </w:pPr>
    </w:p>
    <w:p w14:paraId="46CAE9C7" w14:textId="77777777" w:rsidR="00DF20B0" w:rsidRDefault="00DF20B0" w:rsidP="003B55F8">
      <w:pPr>
        <w:spacing w:after="0" w:line="240" w:lineRule="auto"/>
        <w:jc w:val="center"/>
        <w:rPr>
          <w:rFonts w:ascii="Times New Roman" w:hAnsi="Times New Roman"/>
          <w:b/>
          <w:sz w:val="28"/>
          <w:szCs w:val="28"/>
        </w:rPr>
      </w:pPr>
    </w:p>
    <w:p w14:paraId="71776450" w14:textId="77777777" w:rsidR="00DF20B0" w:rsidRDefault="00DF20B0" w:rsidP="003B55F8">
      <w:pPr>
        <w:spacing w:after="0" w:line="240" w:lineRule="auto"/>
        <w:jc w:val="center"/>
        <w:rPr>
          <w:rFonts w:ascii="Times New Roman" w:hAnsi="Times New Roman"/>
          <w:b/>
          <w:sz w:val="28"/>
          <w:szCs w:val="28"/>
        </w:rPr>
      </w:pPr>
    </w:p>
    <w:p w14:paraId="0C5035EB" w14:textId="77777777" w:rsidR="00DF20B0" w:rsidRDefault="00DF20B0" w:rsidP="003B55F8">
      <w:pPr>
        <w:spacing w:after="0" w:line="240" w:lineRule="auto"/>
        <w:jc w:val="center"/>
        <w:rPr>
          <w:rFonts w:ascii="Times New Roman" w:hAnsi="Times New Roman"/>
          <w:b/>
          <w:sz w:val="28"/>
          <w:szCs w:val="28"/>
        </w:rPr>
      </w:pPr>
    </w:p>
    <w:p w14:paraId="7C313EBA" w14:textId="77777777" w:rsidR="00DF20B0" w:rsidRDefault="00DF20B0" w:rsidP="003B55F8">
      <w:pPr>
        <w:spacing w:after="0" w:line="240" w:lineRule="auto"/>
        <w:jc w:val="center"/>
        <w:rPr>
          <w:rFonts w:ascii="Times New Roman" w:hAnsi="Times New Roman"/>
          <w:b/>
          <w:sz w:val="28"/>
          <w:szCs w:val="28"/>
        </w:rPr>
      </w:pPr>
    </w:p>
    <w:p w14:paraId="084054EB" w14:textId="77777777" w:rsidR="00DF20B0" w:rsidRDefault="00DF20B0" w:rsidP="003B55F8">
      <w:pPr>
        <w:spacing w:after="0" w:line="240" w:lineRule="auto"/>
        <w:jc w:val="center"/>
        <w:rPr>
          <w:rFonts w:ascii="Times New Roman" w:hAnsi="Times New Roman"/>
          <w:b/>
          <w:sz w:val="28"/>
          <w:szCs w:val="28"/>
        </w:rPr>
      </w:pPr>
    </w:p>
    <w:p w14:paraId="27066BDA" w14:textId="77777777" w:rsidR="00DF20B0" w:rsidRDefault="00DF20B0" w:rsidP="003B55F8">
      <w:pPr>
        <w:spacing w:after="0" w:line="240" w:lineRule="auto"/>
        <w:jc w:val="center"/>
        <w:rPr>
          <w:rFonts w:ascii="Times New Roman" w:hAnsi="Times New Roman"/>
          <w:b/>
          <w:sz w:val="28"/>
          <w:szCs w:val="28"/>
        </w:rPr>
      </w:pPr>
    </w:p>
    <w:p w14:paraId="3C6451AD" w14:textId="77777777" w:rsidR="00DF20B0" w:rsidRDefault="00DF20B0" w:rsidP="003B55F8">
      <w:pPr>
        <w:spacing w:after="0" w:line="240" w:lineRule="auto"/>
        <w:jc w:val="center"/>
        <w:rPr>
          <w:rFonts w:ascii="Times New Roman" w:hAnsi="Times New Roman"/>
          <w:b/>
          <w:sz w:val="28"/>
          <w:szCs w:val="28"/>
        </w:rPr>
      </w:pPr>
    </w:p>
    <w:p w14:paraId="6F9E3EA0" w14:textId="77777777" w:rsidR="00DF20B0" w:rsidRDefault="00DF20B0" w:rsidP="003B55F8">
      <w:pPr>
        <w:spacing w:after="0" w:line="240" w:lineRule="auto"/>
        <w:jc w:val="center"/>
        <w:rPr>
          <w:rFonts w:ascii="Times New Roman" w:hAnsi="Times New Roman"/>
          <w:b/>
          <w:sz w:val="28"/>
          <w:szCs w:val="28"/>
        </w:rPr>
      </w:pPr>
    </w:p>
    <w:p w14:paraId="24D565BB" w14:textId="77777777" w:rsidR="00DF20B0" w:rsidRDefault="00DF20B0" w:rsidP="003B55F8">
      <w:pPr>
        <w:spacing w:after="0" w:line="240" w:lineRule="auto"/>
        <w:jc w:val="center"/>
        <w:rPr>
          <w:rFonts w:ascii="Times New Roman" w:hAnsi="Times New Roman"/>
          <w:b/>
          <w:sz w:val="28"/>
          <w:szCs w:val="28"/>
        </w:rPr>
      </w:pPr>
    </w:p>
    <w:p w14:paraId="29AC761A" w14:textId="77777777" w:rsidR="00DF20B0" w:rsidRDefault="00DF20B0" w:rsidP="003B55F8">
      <w:pPr>
        <w:spacing w:after="0" w:line="240" w:lineRule="auto"/>
        <w:jc w:val="center"/>
        <w:rPr>
          <w:rFonts w:ascii="Times New Roman" w:hAnsi="Times New Roman"/>
          <w:b/>
          <w:sz w:val="28"/>
          <w:szCs w:val="28"/>
        </w:rPr>
      </w:pPr>
    </w:p>
    <w:p w14:paraId="583B7BA4" w14:textId="77777777" w:rsidR="00DF20B0" w:rsidRDefault="00DF20B0" w:rsidP="003B55F8">
      <w:pPr>
        <w:spacing w:after="0" w:line="240" w:lineRule="auto"/>
        <w:jc w:val="center"/>
        <w:rPr>
          <w:rFonts w:ascii="Times New Roman" w:hAnsi="Times New Roman"/>
          <w:b/>
          <w:sz w:val="28"/>
          <w:szCs w:val="28"/>
        </w:rPr>
      </w:pPr>
    </w:p>
    <w:p w14:paraId="7D032541" w14:textId="77777777" w:rsidR="00DF20B0" w:rsidRDefault="00DF20B0" w:rsidP="003B55F8">
      <w:pPr>
        <w:spacing w:after="0" w:line="240" w:lineRule="auto"/>
        <w:jc w:val="center"/>
        <w:rPr>
          <w:rFonts w:ascii="Times New Roman" w:hAnsi="Times New Roman"/>
          <w:b/>
          <w:sz w:val="28"/>
          <w:szCs w:val="28"/>
        </w:rPr>
      </w:pPr>
    </w:p>
    <w:p w14:paraId="7CB93747" w14:textId="77777777" w:rsidR="00DF20B0" w:rsidRDefault="00DF20B0" w:rsidP="003B55F8">
      <w:pPr>
        <w:spacing w:after="0" w:line="240" w:lineRule="auto"/>
        <w:jc w:val="center"/>
        <w:rPr>
          <w:rFonts w:ascii="Times New Roman" w:hAnsi="Times New Roman"/>
          <w:b/>
          <w:sz w:val="28"/>
          <w:szCs w:val="28"/>
        </w:rPr>
      </w:pPr>
    </w:p>
    <w:p w14:paraId="688AAAFB" w14:textId="77777777" w:rsidR="00DF20B0" w:rsidRDefault="00DF20B0" w:rsidP="003B55F8">
      <w:pPr>
        <w:spacing w:after="0" w:line="240" w:lineRule="auto"/>
        <w:jc w:val="center"/>
        <w:rPr>
          <w:rFonts w:ascii="Times New Roman" w:hAnsi="Times New Roman"/>
          <w:b/>
          <w:sz w:val="28"/>
          <w:szCs w:val="28"/>
        </w:rPr>
      </w:pPr>
    </w:p>
    <w:p w14:paraId="2ACE59B1" w14:textId="77777777" w:rsidR="00DF20B0" w:rsidRDefault="00DF20B0" w:rsidP="003B55F8">
      <w:pPr>
        <w:spacing w:after="0" w:line="240" w:lineRule="auto"/>
        <w:jc w:val="center"/>
        <w:rPr>
          <w:rFonts w:ascii="Times New Roman" w:hAnsi="Times New Roman"/>
          <w:b/>
          <w:sz w:val="28"/>
          <w:szCs w:val="28"/>
        </w:rPr>
      </w:pPr>
    </w:p>
    <w:p w14:paraId="4953B477" w14:textId="77777777" w:rsidR="00DF20B0" w:rsidRDefault="00DF20B0" w:rsidP="003B55F8">
      <w:pPr>
        <w:spacing w:after="0" w:line="240" w:lineRule="auto"/>
        <w:jc w:val="center"/>
        <w:rPr>
          <w:rFonts w:ascii="Times New Roman" w:hAnsi="Times New Roman"/>
          <w:b/>
          <w:sz w:val="28"/>
          <w:szCs w:val="28"/>
        </w:rPr>
      </w:pPr>
    </w:p>
    <w:p w14:paraId="2B3F18EA" w14:textId="77777777" w:rsidR="00DF20B0" w:rsidRDefault="00DF20B0" w:rsidP="003B55F8">
      <w:pPr>
        <w:spacing w:after="0" w:line="240" w:lineRule="auto"/>
        <w:jc w:val="center"/>
        <w:rPr>
          <w:rFonts w:ascii="Times New Roman" w:hAnsi="Times New Roman"/>
          <w:b/>
          <w:sz w:val="28"/>
          <w:szCs w:val="28"/>
        </w:rPr>
      </w:pPr>
    </w:p>
    <w:p w14:paraId="2EABA120" w14:textId="77777777" w:rsidR="00DF20B0" w:rsidRDefault="00DF20B0" w:rsidP="003B55F8">
      <w:pPr>
        <w:spacing w:after="0" w:line="240" w:lineRule="auto"/>
        <w:jc w:val="center"/>
        <w:rPr>
          <w:rFonts w:ascii="Times New Roman" w:hAnsi="Times New Roman"/>
          <w:b/>
          <w:sz w:val="28"/>
          <w:szCs w:val="28"/>
        </w:rPr>
      </w:pPr>
    </w:p>
    <w:p w14:paraId="0951137B" w14:textId="77777777" w:rsidR="00DF20B0" w:rsidRDefault="00DF20B0" w:rsidP="00D92319">
      <w:pPr>
        <w:tabs>
          <w:tab w:val="left" w:pos="1215"/>
        </w:tabs>
        <w:spacing w:after="0" w:line="240" w:lineRule="auto"/>
        <w:rPr>
          <w:rFonts w:ascii="Times New Roman" w:hAnsi="Times New Roman"/>
          <w:b/>
          <w:sz w:val="28"/>
          <w:szCs w:val="28"/>
        </w:rPr>
      </w:pPr>
    </w:p>
    <w:p w14:paraId="06651AC5" w14:textId="77777777" w:rsidR="003B55F8" w:rsidRPr="003B55F8" w:rsidRDefault="003B55F8" w:rsidP="003B55F8">
      <w:pPr>
        <w:spacing w:after="0" w:line="240" w:lineRule="auto"/>
        <w:jc w:val="center"/>
        <w:rPr>
          <w:rFonts w:ascii="Times New Roman" w:hAnsi="Times New Roman"/>
          <w:b/>
          <w:sz w:val="28"/>
          <w:szCs w:val="28"/>
        </w:rPr>
      </w:pPr>
      <w:r w:rsidRPr="003B55F8">
        <w:rPr>
          <w:rFonts w:ascii="Times New Roman" w:hAnsi="Times New Roman"/>
          <w:b/>
          <w:sz w:val="28"/>
          <w:szCs w:val="28"/>
        </w:rPr>
        <w:lastRenderedPageBreak/>
        <w:t xml:space="preserve">ТЕМАТИКА РЕФЕРАТОВ, </w:t>
      </w:r>
      <w:proofErr w:type="gramStart"/>
      <w:r w:rsidRPr="003B55F8">
        <w:rPr>
          <w:rFonts w:ascii="Times New Roman" w:hAnsi="Times New Roman"/>
          <w:b/>
          <w:sz w:val="28"/>
          <w:szCs w:val="28"/>
        </w:rPr>
        <w:t>ИНДИВИДУАЛЬНЫХ ПРОЕКТОВ</w:t>
      </w:r>
      <w:proofErr w:type="gramEnd"/>
    </w:p>
    <w:p w14:paraId="6FC0BD2C" w14:textId="77777777" w:rsidR="003B55F8" w:rsidRPr="00820381" w:rsidRDefault="003B55F8" w:rsidP="003B55F8">
      <w:pPr>
        <w:spacing w:after="0" w:line="240" w:lineRule="auto"/>
        <w:jc w:val="center"/>
        <w:rPr>
          <w:rFonts w:ascii="Times New Roman" w:hAnsi="Times New Roman"/>
          <w:sz w:val="28"/>
          <w:szCs w:val="28"/>
        </w:rPr>
      </w:pPr>
    </w:p>
    <w:p w14:paraId="5026375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 Россия и мир в начале ХХ века: достижения и противоречия. </w:t>
      </w:r>
    </w:p>
    <w:p w14:paraId="652711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 Первая мировая война и ее последствия. </w:t>
      </w:r>
    </w:p>
    <w:p w14:paraId="26C5FBE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 Первая мировая война и российское общество. </w:t>
      </w:r>
    </w:p>
    <w:p w14:paraId="145CF6F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4. Великая российская революция. </w:t>
      </w:r>
    </w:p>
    <w:p w14:paraId="4D7BA18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5. Николай II в истории России. </w:t>
      </w:r>
    </w:p>
    <w:p w14:paraId="1AF15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6. Интеллигенция и революция: проблемы выбора. </w:t>
      </w:r>
    </w:p>
    <w:p w14:paraId="36D81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7. Красный и белый террор. </w:t>
      </w:r>
    </w:p>
    <w:p w14:paraId="1A2BD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8. Русская православная церковь в эпоху революций и гражданской войны. </w:t>
      </w:r>
    </w:p>
    <w:p w14:paraId="1F40AC1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9. Противоречивость НЭПа. </w:t>
      </w:r>
    </w:p>
    <w:p w14:paraId="0F1706D6"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10. Советский вариант модернизации: успехи и издержки. </w:t>
      </w:r>
    </w:p>
    <w:p w14:paraId="016E0B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11. Наш край в 1920 – 1930-е годы. </w:t>
      </w:r>
    </w:p>
    <w:p w14:paraId="75C472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12. Особенности внутриполитического развития в СССР в 1920-1930-е годы. 13. Русская эмиграция: центры, идеология, политическая деятельность, лидеры. </w:t>
      </w:r>
    </w:p>
    <w:p w14:paraId="0C721E1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14. Большевики и интеллигенция. </w:t>
      </w:r>
    </w:p>
    <w:p w14:paraId="10F9398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15. Политические процессы в СССР 1930-х годах. </w:t>
      </w:r>
    </w:p>
    <w:p w14:paraId="44212D2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16. Тоталитаризм в Европе и СССР, общее и особенности. </w:t>
      </w:r>
    </w:p>
    <w:p w14:paraId="47CE6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17. Сталинский режим: истоки, сущность, последствия. </w:t>
      </w:r>
    </w:p>
    <w:p w14:paraId="54AEFA7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18. Роль личности в истории. </w:t>
      </w:r>
    </w:p>
    <w:p w14:paraId="57CAD9AE"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19.Вторая мировая война: дискуссионные вопросы. </w:t>
      </w:r>
    </w:p>
    <w:p w14:paraId="1C0DC22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20. Великая Отечественная война: значение и цена Победы. </w:t>
      </w:r>
    </w:p>
    <w:p w14:paraId="56DD1E44"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21. Наш край в годы Великой Отечественной войны. </w:t>
      </w:r>
    </w:p>
    <w:p w14:paraId="7BDEEBF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22. Великая Отечественная война – подвиг народа. </w:t>
      </w:r>
    </w:p>
    <w:p w14:paraId="320F7E0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23. Проблема военнопленных в годы Второй мировой войны. </w:t>
      </w:r>
    </w:p>
    <w:p w14:paraId="1763CDC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24. Советское общество по пути от индустриальной цивилизации </w:t>
      </w:r>
      <w:proofErr w:type="gramStart"/>
      <w:r w:rsidRPr="00820381">
        <w:rPr>
          <w:rFonts w:ascii="Times New Roman" w:hAnsi="Times New Roman"/>
          <w:sz w:val="28"/>
          <w:szCs w:val="28"/>
        </w:rPr>
        <w:t>к</w:t>
      </w:r>
      <w:proofErr w:type="gramEnd"/>
      <w:r w:rsidRPr="00820381">
        <w:rPr>
          <w:rFonts w:ascii="Times New Roman" w:hAnsi="Times New Roman"/>
          <w:sz w:val="28"/>
          <w:szCs w:val="28"/>
        </w:rPr>
        <w:t xml:space="preserve"> постиндустриальной. </w:t>
      </w:r>
    </w:p>
    <w:p w14:paraId="6AD949D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25. Противоречивый характер хрущевской «оттепели</w:t>
      </w:r>
      <w:r>
        <w:rPr>
          <w:rFonts w:ascii="Times New Roman" w:hAnsi="Times New Roman"/>
          <w:sz w:val="28"/>
          <w:szCs w:val="28"/>
        </w:rPr>
        <w:t>»</w:t>
      </w:r>
      <w:r w:rsidRPr="00820381">
        <w:rPr>
          <w:rFonts w:ascii="Times New Roman" w:hAnsi="Times New Roman"/>
          <w:sz w:val="28"/>
          <w:szCs w:val="28"/>
        </w:rPr>
        <w:t xml:space="preserve">. </w:t>
      </w:r>
    </w:p>
    <w:p w14:paraId="2CF1B590"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26. СССР: триумф и распад. </w:t>
      </w:r>
    </w:p>
    <w:p w14:paraId="4FCF18A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27. Наш край во второй половине 1940-х – 1991-х годов. </w:t>
      </w:r>
    </w:p>
    <w:p w14:paraId="56F263A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28. Российская Федерация и глобальные вызовы современности. </w:t>
      </w:r>
    </w:p>
    <w:p w14:paraId="2BE5464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29. Наш край на рубеже ХХ–ХХ</w:t>
      </w:r>
      <w:proofErr w:type="gramStart"/>
      <w:r w:rsidRPr="00820381">
        <w:rPr>
          <w:rFonts w:ascii="Times New Roman" w:hAnsi="Times New Roman"/>
          <w:sz w:val="28"/>
          <w:szCs w:val="28"/>
        </w:rPr>
        <w:t>I</w:t>
      </w:r>
      <w:proofErr w:type="gramEnd"/>
      <w:r w:rsidRPr="00820381">
        <w:rPr>
          <w:rFonts w:ascii="Times New Roman" w:hAnsi="Times New Roman"/>
          <w:sz w:val="28"/>
          <w:szCs w:val="28"/>
        </w:rPr>
        <w:t xml:space="preserve"> веков. </w:t>
      </w:r>
    </w:p>
    <w:p w14:paraId="15C6A28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30. Информационное противоборство Великобритании, Германии, Российской империи в годы Первой мировой войны. </w:t>
      </w:r>
    </w:p>
    <w:p w14:paraId="00561BD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31.Формирование и деятельность системы пропаганды в российской армии. 32. Развитие средств связи в годы Первой мировой войны</w:t>
      </w:r>
      <w:proofErr w:type="gramStart"/>
      <w:r w:rsidRPr="00820381">
        <w:rPr>
          <w:rFonts w:ascii="Times New Roman" w:hAnsi="Times New Roman"/>
          <w:sz w:val="28"/>
          <w:szCs w:val="28"/>
        </w:rPr>
        <w:t>.</w:t>
      </w:r>
      <w:proofErr w:type="gramEnd"/>
      <w:r w:rsidRPr="00820381">
        <w:rPr>
          <w:rFonts w:ascii="Times New Roman" w:hAnsi="Times New Roman"/>
          <w:sz w:val="28"/>
          <w:szCs w:val="28"/>
        </w:rPr>
        <w:t xml:space="preserve"> (</w:t>
      </w:r>
      <w:proofErr w:type="gramStart"/>
      <w:r w:rsidRPr="00820381">
        <w:rPr>
          <w:rFonts w:ascii="Times New Roman" w:hAnsi="Times New Roman"/>
          <w:sz w:val="28"/>
          <w:szCs w:val="28"/>
        </w:rPr>
        <w:t>п</w:t>
      </w:r>
      <w:proofErr w:type="gramEnd"/>
      <w:r w:rsidRPr="00820381">
        <w:rPr>
          <w:rFonts w:ascii="Times New Roman" w:hAnsi="Times New Roman"/>
          <w:sz w:val="28"/>
          <w:szCs w:val="28"/>
        </w:rPr>
        <w:t>роводная и беспроводная связь)</w:t>
      </w:r>
    </w:p>
    <w:p w14:paraId="0276D82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33. Политика использования западных технологий как фактор создания крупной индустрии в СССР. </w:t>
      </w:r>
    </w:p>
    <w:p w14:paraId="245024B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34. «По плану ГОЭЛРО</w:t>
      </w:r>
      <w:r>
        <w:rPr>
          <w:rFonts w:ascii="Times New Roman" w:hAnsi="Times New Roman"/>
          <w:sz w:val="28"/>
          <w:szCs w:val="28"/>
        </w:rPr>
        <w:t>»</w:t>
      </w:r>
      <w:r w:rsidRPr="00820381">
        <w:rPr>
          <w:rFonts w:ascii="Times New Roman" w:hAnsi="Times New Roman"/>
          <w:sz w:val="28"/>
          <w:szCs w:val="28"/>
        </w:rPr>
        <w:t>: становление советской энергетики. Работники электрос</w:t>
      </w:r>
      <w:r>
        <w:rPr>
          <w:rFonts w:ascii="Times New Roman" w:hAnsi="Times New Roman"/>
          <w:sz w:val="28"/>
          <w:szCs w:val="28"/>
        </w:rPr>
        <w:t>танций в годы великих свершений</w:t>
      </w:r>
    </w:p>
    <w:p w14:paraId="319D7E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35. Применение ЭВМ в годы Второй мировой войны, роль радио. </w:t>
      </w:r>
    </w:p>
    <w:p w14:paraId="01F97CCD" w14:textId="77777777" w:rsidR="003B55F8" w:rsidRPr="00820381" w:rsidRDefault="00820381" w:rsidP="00820381">
      <w:pPr>
        <w:spacing w:after="0" w:line="240" w:lineRule="auto"/>
        <w:jc w:val="both"/>
        <w:rPr>
          <w:rFonts w:ascii="Times New Roman" w:hAnsi="Times New Roman"/>
          <w:b/>
          <w:sz w:val="28"/>
          <w:szCs w:val="28"/>
        </w:rPr>
      </w:pPr>
      <w:r w:rsidRPr="00820381">
        <w:rPr>
          <w:rFonts w:ascii="Times New Roman" w:hAnsi="Times New Roman"/>
          <w:sz w:val="28"/>
          <w:szCs w:val="28"/>
        </w:rPr>
        <w:t>36. Информационные операции союзников СССР в годы Второй мировой войны</w:t>
      </w:r>
    </w:p>
    <w:p w14:paraId="5B35658D" w14:textId="77777777" w:rsidR="00820381" w:rsidRPr="00820381" w:rsidRDefault="00820381">
      <w:pPr>
        <w:spacing w:after="0" w:line="240" w:lineRule="auto"/>
        <w:jc w:val="both"/>
        <w:rPr>
          <w:rFonts w:ascii="Times New Roman" w:hAnsi="Times New Roman"/>
          <w:b/>
          <w:sz w:val="28"/>
          <w:szCs w:val="28"/>
        </w:rPr>
      </w:pPr>
    </w:p>
    <w:sectPr w:rsidR="00820381" w:rsidRPr="00820381" w:rsidSect="002F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C5649" w14:textId="77777777" w:rsidR="002D38DD" w:rsidRDefault="002D38DD" w:rsidP="00672CBD">
      <w:pPr>
        <w:spacing w:after="0" w:line="240" w:lineRule="auto"/>
      </w:pPr>
      <w:r>
        <w:separator/>
      </w:r>
    </w:p>
  </w:endnote>
  <w:endnote w:type="continuationSeparator" w:id="0">
    <w:p w14:paraId="7EE43EA3" w14:textId="77777777" w:rsidR="002D38DD" w:rsidRDefault="002D38DD" w:rsidP="0067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3BB45" w14:textId="77777777" w:rsidR="002D38DD" w:rsidRDefault="002D38DD" w:rsidP="00672CBD">
      <w:pPr>
        <w:spacing w:after="0" w:line="240" w:lineRule="auto"/>
      </w:pPr>
      <w:r>
        <w:separator/>
      </w:r>
    </w:p>
  </w:footnote>
  <w:footnote w:type="continuationSeparator" w:id="0">
    <w:p w14:paraId="6886F1D7" w14:textId="77777777" w:rsidR="002D38DD" w:rsidRDefault="002D38DD" w:rsidP="00672CBD">
      <w:pPr>
        <w:spacing w:after="0" w:line="240" w:lineRule="auto"/>
      </w:pPr>
      <w:r>
        <w:continuationSeparator/>
      </w:r>
    </w:p>
  </w:footnote>
  <w:footnote w:id="1">
    <w:p w14:paraId="07306C89" w14:textId="77777777" w:rsidR="00D36D00" w:rsidRPr="00152F41" w:rsidRDefault="00D36D00" w:rsidP="00672CBD">
      <w:pPr>
        <w:pStyle w:val="a8"/>
        <w:jc w:val="both"/>
        <w:rPr>
          <w:sz w:val="24"/>
          <w:szCs w:val="24"/>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471"/>
    <w:multiLevelType w:val="multilevel"/>
    <w:tmpl w:val="E8B4FE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A30FB8"/>
    <w:multiLevelType w:val="multilevel"/>
    <w:tmpl w:val="6A70A80E"/>
    <w:lvl w:ilvl="0">
      <w:start w:val="8"/>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55CF36C2"/>
    <w:multiLevelType w:val="hybridMultilevel"/>
    <w:tmpl w:val="5A9C678C"/>
    <w:lvl w:ilvl="0" w:tplc="BC00EF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AE"/>
    <w:rsid w:val="0001065A"/>
    <w:rsid w:val="00024652"/>
    <w:rsid w:val="000573E3"/>
    <w:rsid w:val="0007086A"/>
    <w:rsid w:val="000A2003"/>
    <w:rsid w:val="000C4548"/>
    <w:rsid w:val="000C5DE4"/>
    <w:rsid w:val="00134864"/>
    <w:rsid w:val="00134BE9"/>
    <w:rsid w:val="001441BF"/>
    <w:rsid w:val="001615B3"/>
    <w:rsid w:val="0019690B"/>
    <w:rsid w:val="00210FC7"/>
    <w:rsid w:val="00231809"/>
    <w:rsid w:val="002C55E9"/>
    <w:rsid w:val="002D38DD"/>
    <w:rsid w:val="002F0B3C"/>
    <w:rsid w:val="002F2879"/>
    <w:rsid w:val="002F34D6"/>
    <w:rsid w:val="002F6860"/>
    <w:rsid w:val="003740C4"/>
    <w:rsid w:val="00386054"/>
    <w:rsid w:val="003A5D6A"/>
    <w:rsid w:val="003B55F8"/>
    <w:rsid w:val="00452CFC"/>
    <w:rsid w:val="004549EC"/>
    <w:rsid w:val="004D53FD"/>
    <w:rsid w:val="004D68F5"/>
    <w:rsid w:val="004D7CCF"/>
    <w:rsid w:val="00533525"/>
    <w:rsid w:val="005374B7"/>
    <w:rsid w:val="00563705"/>
    <w:rsid w:val="00591702"/>
    <w:rsid w:val="005B35FF"/>
    <w:rsid w:val="005D31F7"/>
    <w:rsid w:val="005F55AE"/>
    <w:rsid w:val="00614B47"/>
    <w:rsid w:val="006626CE"/>
    <w:rsid w:val="00672CBD"/>
    <w:rsid w:val="006921BE"/>
    <w:rsid w:val="006B4019"/>
    <w:rsid w:val="00727968"/>
    <w:rsid w:val="007D7A48"/>
    <w:rsid w:val="007E6BB0"/>
    <w:rsid w:val="00820381"/>
    <w:rsid w:val="00856D54"/>
    <w:rsid w:val="00890FCE"/>
    <w:rsid w:val="008A07E6"/>
    <w:rsid w:val="009178AD"/>
    <w:rsid w:val="009315AC"/>
    <w:rsid w:val="0093763F"/>
    <w:rsid w:val="009531F9"/>
    <w:rsid w:val="00953B25"/>
    <w:rsid w:val="0098393A"/>
    <w:rsid w:val="00A03821"/>
    <w:rsid w:val="00A15069"/>
    <w:rsid w:val="00A65891"/>
    <w:rsid w:val="00A8778B"/>
    <w:rsid w:val="00A9101E"/>
    <w:rsid w:val="00AF2602"/>
    <w:rsid w:val="00B85976"/>
    <w:rsid w:val="00BA3EBE"/>
    <w:rsid w:val="00C40029"/>
    <w:rsid w:val="00C51CA7"/>
    <w:rsid w:val="00CB4BFF"/>
    <w:rsid w:val="00CC314E"/>
    <w:rsid w:val="00CC73E2"/>
    <w:rsid w:val="00D3420D"/>
    <w:rsid w:val="00D36D00"/>
    <w:rsid w:val="00D92319"/>
    <w:rsid w:val="00DF20B0"/>
    <w:rsid w:val="00E36AF1"/>
    <w:rsid w:val="00E833F9"/>
    <w:rsid w:val="00F13DF5"/>
    <w:rsid w:val="00F21BB8"/>
    <w:rsid w:val="00F27ACC"/>
    <w:rsid w:val="00F62F1D"/>
    <w:rsid w:val="00F662A0"/>
    <w:rsid w:val="00FD25A8"/>
    <w:rsid w:val="00FD5F45"/>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4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171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shistory.stsland.ru" TargetMode="External"/><Relationship Id="rId17" Type="http://schemas.openxmlformats.org/officeDocument/2006/relationships/hyperlink" Target="https://urait.ru/bcode/515839" TargetMode="External"/><Relationship Id="rId2" Type="http://schemas.openxmlformats.org/officeDocument/2006/relationships/numbering" Target="numbering.xml"/><Relationship Id="rId16" Type="http://schemas.openxmlformats.org/officeDocument/2006/relationships/hyperlink" Target="https://urait.ru/bcode/51697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istorydoc.edu.ru/" TargetMode="External"/><Relationship Id="rId5" Type="http://schemas.openxmlformats.org/officeDocument/2006/relationships/settings" Target="settings.xml"/><Relationship Id="rId15" Type="http://schemas.openxmlformats.org/officeDocument/2006/relationships/hyperlink" Target="https://urait.ru/bcode/510103" TargetMode="External"/><Relationship Id="rId10" Type="http://schemas.openxmlformats.org/officeDocument/2006/relationships/hyperlink" Target="http://his.1september.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149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CDBFD-8CA0-4A92-9E98-5FFE6B52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49</Pages>
  <Words>13686</Words>
  <Characters>78011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Shevcova SA</dc:creator>
  <cp:lastModifiedBy>I</cp:lastModifiedBy>
  <cp:revision>31</cp:revision>
  <cp:lastPrinted>2023-11-20T20:29:00Z</cp:lastPrinted>
  <dcterms:created xsi:type="dcterms:W3CDTF">2023-11-10T12:22:00Z</dcterms:created>
  <dcterms:modified xsi:type="dcterms:W3CDTF">2024-11-21T10:09:00Z</dcterms:modified>
</cp:coreProperties>
</file>